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4" w:rsidRPr="00203244" w:rsidRDefault="00747534" w:rsidP="00747534">
      <w:pPr>
        <w:pStyle w:val="afffa"/>
        <w:pageBreakBefore/>
      </w:pPr>
      <w:r w:rsidRPr="00203244">
        <w:t>«Извещение о закупке»</w:t>
      </w:r>
    </w:p>
    <w:p w:rsidR="00747534" w:rsidRPr="00203244" w:rsidRDefault="00747534" w:rsidP="00747534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747534" w:rsidRPr="00203244" w:rsidRDefault="00747534" w:rsidP="00747534"/>
    <w:p w:rsidR="00747534" w:rsidRPr="00203244" w:rsidRDefault="00747534" w:rsidP="00747534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747534" w:rsidRPr="00203244" w:rsidRDefault="00747534" w:rsidP="00747534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lastRenderedPageBreak/>
        <w:t>Извещение</w:t>
      </w:r>
      <w:bookmarkEnd w:id="0"/>
      <w:bookmarkEnd w:id="1"/>
      <w:bookmarkEnd w:id="2"/>
      <w:r w:rsidRPr="00203244">
        <w:t xml:space="preserve"> о закупке</w:t>
      </w:r>
      <w:r>
        <w:rPr>
          <w:rStyle w:val="afc"/>
        </w:rPr>
        <w:footnoteReference w:id="1"/>
      </w:r>
      <w:bookmarkEnd w:id="3"/>
    </w:p>
    <w:p w:rsidR="00747534" w:rsidRPr="00203244" w:rsidRDefault="00747534" w:rsidP="00747534"/>
    <w:p w:rsidR="00747534" w:rsidRPr="00203244" w:rsidRDefault="00747534" w:rsidP="00747534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747534" w:rsidRPr="00282C7F" w:rsidRDefault="00747534" w:rsidP="00747534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Pr="006A35B2">
        <w:rPr>
          <w:szCs w:val="24"/>
        </w:rPr>
        <w:t>запроса цен</w:t>
      </w:r>
    </w:p>
    <w:p w:rsidR="00747534" w:rsidRPr="00BE3BB7" w:rsidRDefault="00747534" w:rsidP="00747534">
      <w:pPr>
        <w:ind w:firstLine="0"/>
        <w:jc w:val="center"/>
        <w:rPr>
          <w:szCs w:val="24"/>
        </w:rPr>
      </w:pPr>
      <w:r w:rsidRPr="00FE19EC">
        <w:rPr>
          <w:szCs w:val="24"/>
        </w:rPr>
        <w:t>на закупку</w:t>
      </w:r>
      <w:r>
        <w:rPr>
          <w:szCs w:val="24"/>
        </w:rPr>
        <w:t xml:space="preserve">: </w:t>
      </w:r>
      <w:r w:rsidRPr="00131CC0">
        <w:rPr>
          <w:szCs w:val="24"/>
        </w:rPr>
        <w:t>«</w:t>
      </w:r>
      <w:r w:rsidRPr="007F4C89">
        <w:rPr>
          <w:szCs w:val="24"/>
        </w:rPr>
        <w:t xml:space="preserve">Выполнение работ по </w:t>
      </w:r>
      <w:r w:rsidR="00A94702" w:rsidRPr="00A94702">
        <w:rPr>
          <w:szCs w:val="24"/>
        </w:rPr>
        <w:t>ввод</w:t>
      </w:r>
      <w:r w:rsidR="00A94702">
        <w:rPr>
          <w:szCs w:val="24"/>
        </w:rPr>
        <w:t>у</w:t>
      </w:r>
      <w:r w:rsidR="00A94702" w:rsidRPr="00A94702">
        <w:rPr>
          <w:szCs w:val="24"/>
        </w:rPr>
        <w:t xml:space="preserve"> узла учета тепловой энергии </w:t>
      </w:r>
      <w:r w:rsidR="00A94702">
        <w:rPr>
          <w:szCs w:val="24"/>
        </w:rPr>
        <w:t xml:space="preserve">в здании </w:t>
      </w:r>
      <w:r w:rsidR="00A94702" w:rsidRPr="00A94702">
        <w:rPr>
          <w:szCs w:val="24"/>
        </w:rPr>
        <w:t xml:space="preserve">по адресу: г. Томск, ул. </w:t>
      </w:r>
      <w:proofErr w:type="gramStart"/>
      <w:r w:rsidR="00A94702" w:rsidRPr="00A94702">
        <w:rPr>
          <w:szCs w:val="24"/>
        </w:rPr>
        <w:t>Красноармейская</w:t>
      </w:r>
      <w:proofErr w:type="gramEnd"/>
      <w:r w:rsidR="00A94702" w:rsidRPr="00A94702">
        <w:rPr>
          <w:szCs w:val="24"/>
        </w:rPr>
        <w:t>, 120</w:t>
      </w:r>
      <w:r w:rsidR="00A94702" w:rsidRPr="007F4C89">
        <w:rPr>
          <w:szCs w:val="24"/>
        </w:rPr>
        <w:t xml:space="preserve"> для нужд </w:t>
      </w:r>
      <w:r w:rsidR="00A94702" w:rsidRPr="00A94702">
        <w:rPr>
          <w:szCs w:val="24"/>
        </w:rPr>
        <w:t>ООО «Центр досуга и спорта»</w:t>
      </w:r>
      <w:r w:rsidRPr="007D7575">
        <w:rPr>
          <w:szCs w:val="24"/>
        </w:rPr>
        <w:t>»</w:t>
      </w:r>
    </w:p>
    <w:p w:rsidR="00747534" w:rsidRPr="00203244" w:rsidRDefault="00747534" w:rsidP="00747534">
      <w:pPr>
        <w:ind w:firstLine="0"/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08"/>
        <w:gridCol w:w="1803"/>
        <w:gridCol w:w="1585"/>
        <w:gridCol w:w="1612"/>
        <w:gridCol w:w="1538"/>
      </w:tblGrid>
      <w:tr w:rsidR="00747534" w:rsidRPr="00203244" w:rsidTr="00A94702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47534" w:rsidRPr="00203244" w:rsidRDefault="00747534" w:rsidP="00A94702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47534" w:rsidRPr="00203244" w:rsidRDefault="00747534" w:rsidP="00A94702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47534" w:rsidRPr="00FB7DEC" w:rsidRDefault="00747534" w:rsidP="00A9470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747534" w:rsidRPr="00203244" w:rsidTr="00A94702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47534" w:rsidRPr="00203244" w:rsidRDefault="00747534" w:rsidP="00A9470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47534" w:rsidRPr="00203244" w:rsidRDefault="00747534" w:rsidP="00A9470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47534" w:rsidRPr="00203244" w:rsidRDefault="00747534" w:rsidP="00A9470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D23E59" w:rsidRDefault="00747534" w:rsidP="00A94702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47534" w:rsidRPr="00203244" w:rsidTr="00A94702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747534" w:rsidRPr="00203244" w:rsidTr="00A94702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747534" w:rsidRPr="008A1D27" w:rsidTr="00A94702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8" o:title=""/>
                      </v:shape>
                      <w:control r:id="rId9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747534" w:rsidRPr="0065449C" w:rsidRDefault="00747534" w:rsidP="00A94702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65449C">
                    <w:rPr>
                      <w:b/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47534" w:rsidRPr="008A1D27" w:rsidTr="00A94702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7" type="#_x0000_t75" style="width:15pt;height:15pt" o:ole="">
                        <v:imagedata r:id="rId10" o:title=""/>
                      </v:shape>
                      <w:control r:id="rId11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47534" w:rsidRPr="008A1D27" w:rsidTr="00A94702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15pt;height:15pt" o:ole="">
                        <v:imagedata r:id="rId10" o:title=""/>
                      </v:shape>
                      <w:control r:id="rId12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A1D27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747534" w:rsidRPr="008A1D27" w:rsidTr="00A94702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15pt;height:15pt" o:ole="">
                        <v:imagedata r:id="rId10" o:title=""/>
                      </v:shape>
                      <w:control r:id="rId13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747534" w:rsidRPr="008A1D27" w:rsidTr="00A94702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15pt;height:15pt" o:ole="">
                        <v:imagedata r:id="rId10" o:title=""/>
                      </v:shape>
                      <w:control r:id="rId14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747534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747534" w:rsidRPr="00DB04E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47534" w:rsidRPr="008A1D27" w:rsidTr="00A94702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47534" w:rsidRPr="006630AB" w:rsidRDefault="00747534" w:rsidP="00A94702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75" type="#_x0000_t75" style="width:15pt;height:15pt" o:ole="">
                        <v:imagedata r:id="rId15" o:title=""/>
                      </v:shape>
                      <w:control r:id="rId16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747534" w:rsidRPr="00DB04E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47534" w:rsidRPr="008A1D27" w:rsidTr="00A94702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47534" w:rsidRDefault="00747534" w:rsidP="00A94702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77" type="#_x0000_t75" style="width:15pt;height:15pt" o:ole="">
                        <v:imagedata r:id="rId17" o:title=""/>
                      </v:shape>
                      <w:control r:id="rId18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47534" w:rsidRPr="008A1D27" w:rsidTr="00A94702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9" type="#_x0000_t75" style="width:9pt;height:12.75pt" o:ole="">
                        <v:imagedata r:id="rId19" o:title=""/>
                      </v:shape>
                      <w:control r:id="rId20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47534" w:rsidRPr="0065449C" w:rsidRDefault="00747534" w:rsidP="00A94702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65449C">
                    <w:rPr>
                      <w:b/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47534" w:rsidRPr="008A1D27" w:rsidTr="00A94702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9pt;height:12.75pt" o:ole="">
                        <v:imagedata r:id="rId21" o:title=""/>
                      </v:shape>
                      <w:control r:id="rId22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47534" w:rsidRPr="008A1D27" w:rsidTr="00A94702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07" type="#_x0000_t75" style="width:9pt;height:12.75pt" o:ole="">
                        <v:imagedata r:id="rId19" o:title=""/>
                      </v:shape>
                      <w:control r:id="rId23" w:name="OptionButton252114134121" w:shapeid="_x0000_i14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47534" w:rsidRPr="008A1D27" w:rsidTr="00A94702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06" type="#_x0000_t75" style="width:9pt;height:12.75pt" o:ole="">
                        <v:imagedata r:id="rId21" o:title=""/>
                      </v:shape>
                      <w:control r:id="rId24" w:name="OptionButton25211413441" w:shapeid="_x0000_i1406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47534" w:rsidRPr="0065449C" w:rsidRDefault="00747534" w:rsidP="00A94702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65449C">
                    <w:rPr>
                      <w:b/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747534" w:rsidRPr="008A1D27" w:rsidTr="00A94702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7" type="#_x0000_t75" style="width:9pt;height:12.75pt" o:ole="">
                        <v:imagedata r:id="rId21" o:title=""/>
                      </v:shape>
                      <w:control r:id="rId25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74753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747534" w:rsidRPr="006630AB" w:rsidTr="00A94702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9" type="#_x0000_t75" style="width:9pt;height:12.75pt" o:ole="">
                        <v:imagedata r:id="rId19" o:title=""/>
                      </v:shape>
                      <w:control r:id="rId26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747534" w:rsidRPr="0065449C" w:rsidRDefault="00747534" w:rsidP="00A94702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65449C">
                    <w:rPr>
                      <w:b/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47534" w:rsidRPr="006630AB" w:rsidTr="00A94702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1" type="#_x0000_t75" style="width:9pt;height:12.75pt" o:ole="">
                        <v:imagedata r:id="rId21" o:title=""/>
                      </v:shape>
                      <w:control r:id="rId27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747534" w:rsidRPr="008A1D27" w:rsidRDefault="00747534" w:rsidP="00A9470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47534" w:rsidRPr="00203244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47534" w:rsidRPr="00203244" w:rsidTr="00A94702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82C7F" w:rsidRDefault="00747534" w:rsidP="00A9470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A94702" w:rsidRDefault="00A94702" w:rsidP="00A94702">
            <w:pPr>
              <w:ind w:firstLine="0"/>
              <w:rPr>
                <w:rStyle w:val="af3"/>
                <w:sz w:val="20"/>
                <w:szCs w:val="20"/>
              </w:rPr>
            </w:pPr>
            <w:r w:rsidRPr="00A94702">
              <w:rPr>
                <w:sz w:val="20"/>
                <w:szCs w:val="20"/>
              </w:rPr>
              <w:t xml:space="preserve">Выполнение работ по вводу узла учета тепловой энергии в здании по адресу: г. Томск, ул. </w:t>
            </w:r>
            <w:proofErr w:type="gramStart"/>
            <w:r w:rsidRPr="00A94702">
              <w:rPr>
                <w:sz w:val="20"/>
                <w:szCs w:val="20"/>
              </w:rPr>
              <w:t>Красноармейская</w:t>
            </w:r>
            <w:proofErr w:type="gramEnd"/>
            <w:r w:rsidRPr="00A94702">
              <w:rPr>
                <w:sz w:val="20"/>
                <w:szCs w:val="20"/>
              </w:rPr>
              <w:t>, 120 для нужд ООО «Центр досуга и спорта»»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82C7F" w:rsidRDefault="00747534" w:rsidP="00A9470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47534" w:rsidRPr="00282C7F" w:rsidTr="00A94702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408" type="#_x0000_t75" style="width:13.5pt;height:18.75pt" o:ole="">
                        <v:imagedata r:id="rId28" o:title=""/>
                      </v:shape>
                      <w:control r:id="rId29" w:name="OptionButton252114132" w:shapeid="_x0000_i1408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747534" w:rsidRPr="0065449C" w:rsidRDefault="00747534" w:rsidP="00A94702">
                  <w:pPr>
                    <w:pStyle w:val="af0"/>
                    <w:spacing w:before="0" w:after="0"/>
                    <w:ind w:left="0"/>
                    <w:rPr>
                      <w:b/>
                      <w:szCs w:val="20"/>
                    </w:rPr>
                  </w:pPr>
                  <w:r w:rsidRPr="008937E5">
                    <w:rPr>
                      <w:szCs w:val="20"/>
                    </w:rPr>
                    <w:t>ЭТП ЗАО «ТЭК-Торг» секция</w:t>
                  </w:r>
                  <w:r w:rsidRPr="0065449C">
                    <w:rPr>
                      <w:b/>
                      <w:szCs w:val="20"/>
                    </w:rPr>
                    <w:t xml:space="preserve"> </w:t>
                  </w:r>
                  <w:r w:rsidRPr="008937E5">
                    <w:rPr>
                      <w:szCs w:val="20"/>
                    </w:rPr>
                    <w:t>ПАО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409" type="#_x0000_t75" style="width:13.5pt;height:18.75pt" o:ole="">
                        <v:imagedata r:id="rId30" o:title=""/>
                      </v:shape>
                      <w:control r:id="rId31" w:name="OptionButton25211441" w:shapeid="_x0000_i140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747534" w:rsidRPr="00282C7F" w:rsidTr="00A94702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97" type="#_x0000_t75" style="width:13.5pt;height:18.75pt" o:ole="">
                        <v:imagedata r:id="rId28" o:title=""/>
                      </v:shape>
                      <w:control r:id="rId32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747534" w:rsidRPr="00282C7F" w:rsidRDefault="00747534" w:rsidP="00A94702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82C7F" w:rsidRDefault="00747534" w:rsidP="00A9470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47534" w:rsidRPr="00282C7F" w:rsidTr="00A94702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410" type="#_x0000_t75" style="width:13.5pt;height:18.75pt" o:ole="">
                        <v:imagedata r:id="rId28" o:title=""/>
                      </v:shape>
                      <w:control r:id="rId33" w:name="OptionButton2521141321" w:shapeid="_x0000_i1410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47534" w:rsidRPr="008937E5" w:rsidRDefault="00A94702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34" w:history="1">
                    <w:r w:rsidR="00747534" w:rsidRPr="008937E5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411" type="#_x0000_t75" style="width:13.5pt;height:18.75pt" o:ole="">
                        <v:imagedata r:id="rId30" o:title=""/>
                      </v:shape>
                      <w:control r:id="rId35" w:name="OptionButton252114411" w:shapeid="_x0000_i141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747534" w:rsidRPr="00282C7F" w:rsidTr="00A94702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203" type="#_x0000_t75" style="width:13.5pt;height:18.75pt" o:ole="">
                        <v:imagedata r:id="rId28" o:title=""/>
                      </v:shape>
                      <w:control r:id="rId36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r w:rsidRPr="00FE19EC">
                    <w:rPr>
                      <w:b/>
                      <w:i/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bookmarkStart w:id="4" w:name="_GoBack"/>
                  <w:bookmarkEnd w:id="4"/>
                </w:p>
              </w:tc>
              <w:tc>
                <w:tcPr>
                  <w:tcW w:w="2935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747534" w:rsidRPr="00282C7F" w:rsidRDefault="00747534" w:rsidP="00A94702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82C7F" w:rsidRDefault="00747534" w:rsidP="00A9470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47534" w:rsidRPr="00282C7F" w:rsidTr="00A94702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413" type="#_x0000_t75" style="width:13.5pt;height:18.75pt" o:ole="">
                        <v:imagedata r:id="rId30" o:title=""/>
                      </v:shape>
                      <w:control r:id="rId37" w:name="OptionButton25211413211" w:shapeid="_x0000_i1413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="00A94702" w:rsidRPr="00A94702">
                    <w:rPr>
                      <w:bCs/>
                      <w:iCs/>
                      <w:szCs w:val="20"/>
                      <w:shd w:val="pct10" w:color="auto" w:fill="auto"/>
                    </w:rPr>
                    <w:t>energetik@cds.tomsknet.ru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47534" w:rsidRPr="00282C7F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412" type="#_x0000_t75" style="width:13.5pt;height:18.75pt" o:ole="">
                        <v:imagedata r:id="rId28" o:title=""/>
                      </v:shape>
                      <w:control r:id="rId38" w:name="OptionButton2521144111" w:shapeid="_x0000_i1412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47534" w:rsidRPr="00282C7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47534" w:rsidRPr="00282C7F" w:rsidRDefault="00747534" w:rsidP="00A94702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47534" w:rsidRPr="00203244" w:rsidTr="00A94702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165372" w:rsidRDefault="00747534" w:rsidP="00A94702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DC5614" w:rsidRDefault="00747534" w:rsidP="00A9470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D23E59" w:rsidTr="00A94702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09" type="#_x0000_t75" style="width:13.5pt;height:18.75pt" o:ole="">
                        <v:imagedata r:id="rId28" o:title=""/>
                      </v:shape>
                      <w:control r:id="rId39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D23E59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747534" w:rsidRPr="00D23E59" w:rsidTr="00A9470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5pt;height:18.75pt" o:ole="">
                        <v:imagedata r:id="rId30" o:title=""/>
                      </v:shape>
                      <w:control r:id="rId40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3532E9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A230AB">
                    <w:rPr>
                      <w:rStyle w:val="af3"/>
                      <w:bCs/>
                      <w:i w:val="0"/>
                      <w:iCs/>
                      <w:shd w:val="pct10" w:color="auto" w:fill="auto"/>
                    </w:rPr>
                    <w:t>О</w:t>
                  </w:r>
                  <w:r w:rsidR="00A94702">
                    <w:rPr>
                      <w:rStyle w:val="af3"/>
                      <w:bCs/>
                      <w:i w:val="0"/>
                      <w:iCs/>
                      <w:shd w:val="pct10" w:color="auto" w:fill="auto"/>
                    </w:rPr>
                    <w:t>ОО</w:t>
                  </w:r>
                  <w:r w:rsidRPr="00A230AB">
                    <w:rPr>
                      <w:rStyle w:val="af3"/>
                      <w:bCs/>
                      <w:i w:val="0"/>
                      <w:iCs/>
                      <w:shd w:val="pct10" w:color="auto" w:fill="auto"/>
                    </w:rPr>
                    <w:t xml:space="preserve"> «</w:t>
                  </w:r>
                  <w:r w:rsidR="00A94702">
                    <w:rPr>
                      <w:rStyle w:val="af3"/>
                      <w:bCs/>
                      <w:i w:val="0"/>
                      <w:iCs/>
                      <w:shd w:val="pct10" w:color="auto" w:fill="auto"/>
                    </w:rPr>
                    <w:t>Центр досуга и спорта</w:t>
                  </w:r>
                  <w:r w:rsidRPr="00A230AB">
                    <w:rPr>
                      <w:rStyle w:val="af3"/>
                      <w:bCs/>
                      <w:i w:val="0"/>
                      <w:iCs/>
                      <w:shd w:val="pct10" w:color="auto" w:fill="auto"/>
                    </w:rPr>
                    <w:t>»</w:t>
                  </w:r>
                </w:p>
              </w:tc>
            </w:tr>
            <w:tr w:rsidR="00747534" w:rsidRPr="00D23E59" w:rsidTr="00A9470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3" type="#_x0000_t75" style="width:13.5pt;height:18.75pt" o:ole="">
                        <v:imagedata r:id="rId28" o:title=""/>
                      </v:shape>
                      <w:control r:id="rId41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D23E59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  <w:r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Организатором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747534" w:rsidRPr="00203244" w:rsidRDefault="00747534" w:rsidP="00A9470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7D5FA8" w:rsidRDefault="00747534" w:rsidP="00A94702">
            <w:pPr>
              <w:ind w:firstLine="0"/>
              <w:rPr>
                <w:b/>
                <w:sz w:val="20"/>
                <w:szCs w:val="20"/>
              </w:rPr>
            </w:pPr>
            <w:r w:rsidRPr="00F64C92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 xml:space="preserve">РФ, </w:t>
            </w:r>
            <w:r w:rsidRPr="00177565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6</w:t>
            </w:r>
            <w:r w:rsidR="00A94702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34034</w:t>
            </w:r>
            <w:r w:rsidRPr="00177565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 xml:space="preserve">, Российская Федерация, г. </w:t>
            </w:r>
            <w:r w:rsidR="00A94702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Томск</w:t>
            </w:r>
            <w:r w:rsidRPr="00177565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 xml:space="preserve">, ул. </w:t>
            </w:r>
            <w:r w:rsidR="00A94702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Красноармейская</w:t>
            </w:r>
            <w:r w:rsidRPr="00177565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, д.1</w:t>
            </w:r>
            <w:r w:rsidR="00A94702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2</w:t>
            </w:r>
            <w:r w:rsidRPr="00177565">
              <w:rPr>
                <w:rStyle w:val="af3"/>
                <w:bCs/>
                <w:iCs/>
                <w:sz w:val="20"/>
                <w:szCs w:val="20"/>
                <w:shd w:val="pct10" w:color="auto" w:fill="auto"/>
                <w:lang w:bidi="he-IL"/>
              </w:rPr>
              <w:t>0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7D5FA8" w:rsidRDefault="00A94702" w:rsidP="00A94702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A94702">
              <w:rPr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РФ, 634034, Российская Федерация, г. Томск, ул. Красноармейская, д.120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203244" w:rsidRDefault="00A94702" w:rsidP="00A9470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sz w:val="20"/>
                <w:szCs w:val="20"/>
                <w:shd w:val="clear" w:color="auto" w:fill="E5E5E5"/>
              </w:rPr>
              <w:t>(3822)554408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CC6647" w:rsidRDefault="00A94702" w:rsidP="00A94702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A94702">
              <w:rPr>
                <w:b/>
                <w:bCs/>
                <w:iCs/>
                <w:sz w:val="20"/>
                <w:szCs w:val="20"/>
                <w:shd w:val="clear" w:color="auto" w:fill="FFFFFF" w:themeFill="background1"/>
              </w:rPr>
              <w:t>energetik@cds.tomsknet.ru</w:t>
            </w:r>
          </w:p>
        </w:tc>
      </w:tr>
      <w:tr w:rsidR="00747534" w:rsidRPr="00203244" w:rsidTr="00A94702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47534" w:rsidRPr="00707709" w:rsidTr="00A94702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747534" w:rsidRPr="00707709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5" type="#_x0000_t75" style="width:13.5pt;height:18.75pt" o:ole="">
                        <v:imagedata r:id="rId30" o:title=""/>
                      </v:shape>
                      <w:control r:id="rId42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Pr="0065449C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65449C">
                    <w:rPr>
                      <w:b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65449C">
                    <w:rPr>
                      <w:b/>
                      <w:szCs w:val="20"/>
                    </w:rPr>
                    <w:t>пп</w:t>
                  </w:r>
                  <w:proofErr w:type="spellEnd"/>
                  <w:r w:rsidRPr="0065449C">
                    <w:rPr>
                      <w:b/>
                      <w:szCs w:val="20"/>
                    </w:rPr>
                    <w:t xml:space="preserve">. 6-10 Извещения) </w:t>
                  </w:r>
                </w:p>
              </w:tc>
            </w:tr>
            <w:tr w:rsidR="00747534" w:rsidRPr="00707709" w:rsidTr="00A9470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7534" w:rsidRPr="00707709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7" type="#_x0000_t75" style="width:13.5pt;height:18.75pt" o:ole="">
                        <v:imagedata r:id="rId28" o:title=""/>
                      </v:shape>
                      <w:control r:id="rId43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Pr="005A35BE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="00A94702">
                    <w:rPr>
                      <w:szCs w:val="20"/>
                    </w:rPr>
                    <w:t>ОО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О «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Центр досуга и спорта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», 6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34034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РФ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proofErr w:type="spellStart"/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г</w:t>
                  </w:r>
                  <w:proofErr w:type="gramStart"/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Т</w:t>
                  </w:r>
                  <w:proofErr w:type="gramEnd"/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омск</w:t>
                  </w:r>
                  <w:proofErr w:type="spellEnd"/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proofErr w:type="spellStart"/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ул</w:t>
                  </w:r>
                  <w:proofErr w:type="spellEnd"/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Красноармейская, 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1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2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0, (3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822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</w:t>
                  </w:r>
                  <w:r w:rsidR="00A9470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554408</w:t>
                  </w:r>
                  <w:r w:rsidRPr="008D785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="00A94702" w:rsidRPr="00A94702">
                    <w:rPr>
                      <w:bCs/>
                      <w:iCs/>
                      <w:shd w:val="pct10" w:color="auto" w:fill="auto"/>
                    </w:rPr>
                    <w:t>energetik@cds.tomsknet.ru</w:t>
                  </w:r>
                </w:p>
              </w:tc>
            </w:tr>
            <w:tr w:rsidR="00747534" w:rsidRPr="00707709" w:rsidTr="00A9470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7534" w:rsidRPr="00707709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19" type="#_x0000_t75" style="width:13.5pt;height:18.75pt" o:ole="">
                        <v:imagedata r:id="rId28" o:title=""/>
                      </v:shape>
                      <w:control r:id="rId44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Pr="00707709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2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747534" w:rsidRPr="00F671E9" w:rsidRDefault="00747534" w:rsidP="00A94702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4C2DF1" w:rsidRDefault="00747534" w:rsidP="00A94702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Default="00747534" w:rsidP="00A94702">
            <w:pPr>
              <w:ind w:firstLine="0"/>
              <w:rPr>
                <w:sz w:val="20"/>
                <w:szCs w:val="20"/>
              </w:rPr>
            </w:pPr>
            <w:r w:rsidRPr="00177565">
              <w:rPr>
                <w:b/>
                <w:bCs/>
                <w:i/>
                <w:iCs/>
                <w:sz w:val="22"/>
                <w:szCs w:val="24"/>
                <w:shd w:val="pct10" w:color="auto" w:fill="auto"/>
              </w:rPr>
              <w:t xml:space="preserve">По процедурным вопросам: </w:t>
            </w:r>
            <w:proofErr w:type="spellStart"/>
            <w:r w:rsidR="00A94702">
              <w:rPr>
                <w:b/>
                <w:bCs/>
                <w:i/>
                <w:iCs/>
                <w:sz w:val="22"/>
                <w:szCs w:val="24"/>
                <w:shd w:val="pct10" w:color="auto" w:fill="auto"/>
              </w:rPr>
              <w:t>Юршин</w:t>
            </w:r>
            <w:proofErr w:type="spellEnd"/>
            <w:r w:rsidR="00A94702">
              <w:rPr>
                <w:b/>
                <w:bCs/>
                <w:i/>
                <w:iCs/>
                <w:sz w:val="22"/>
                <w:szCs w:val="24"/>
                <w:shd w:val="pct10" w:color="auto" w:fill="auto"/>
              </w:rPr>
              <w:t xml:space="preserve"> Максим Васильевич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F8795F" w:rsidRDefault="00747534" w:rsidP="00A9470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A94702" w:rsidRDefault="00A94702" w:rsidP="00A94702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i/>
                <w:iCs/>
                <w:lang w:val="en-US"/>
              </w:rPr>
              <w:t>law</w:t>
            </w:r>
            <w:r w:rsidRPr="00A94702">
              <w:rPr>
                <w:bCs/>
                <w:i/>
                <w:iCs/>
              </w:rPr>
              <w:t>@cds.tomsknet.ru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F8795F" w:rsidRDefault="00747534" w:rsidP="00A9470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A94702" w:rsidRDefault="00747534" w:rsidP="00A94702">
            <w:pPr>
              <w:ind w:firstLine="0"/>
              <w:rPr>
                <w:sz w:val="20"/>
                <w:szCs w:val="20"/>
                <w:lang w:val="en-US"/>
              </w:rPr>
            </w:pPr>
            <w:r w:rsidRPr="00A25564">
              <w:rPr>
                <w:b/>
                <w:bCs/>
                <w:i/>
                <w:iCs/>
                <w:sz w:val="22"/>
                <w:szCs w:val="24"/>
                <w:shd w:val="pct10" w:color="auto" w:fill="auto"/>
              </w:rPr>
              <w:t>+7(</w:t>
            </w:r>
            <w:r>
              <w:rPr>
                <w:b/>
                <w:bCs/>
                <w:i/>
                <w:iCs/>
                <w:sz w:val="22"/>
                <w:szCs w:val="24"/>
                <w:shd w:val="pct10" w:color="auto" w:fill="auto"/>
                <w:lang w:val="en-US"/>
              </w:rPr>
              <w:t>3</w:t>
            </w:r>
            <w:r w:rsidR="00A94702">
              <w:rPr>
                <w:b/>
                <w:bCs/>
                <w:i/>
                <w:iCs/>
                <w:sz w:val="22"/>
                <w:szCs w:val="24"/>
                <w:shd w:val="pct10" w:color="auto" w:fill="auto"/>
                <w:lang w:val="en-US"/>
              </w:rPr>
              <w:t>822</w:t>
            </w:r>
            <w:r w:rsidRPr="00A25564">
              <w:rPr>
                <w:b/>
                <w:bCs/>
                <w:i/>
                <w:iCs/>
                <w:sz w:val="22"/>
                <w:szCs w:val="24"/>
                <w:shd w:val="pct10" w:color="auto" w:fill="auto"/>
              </w:rPr>
              <w:t>)</w:t>
            </w:r>
            <w:r w:rsidR="00A94702">
              <w:rPr>
                <w:b/>
                <w:bCs/>
                <w:i/>
                <w:iCs/>
                <w:sz w:val="22"/>
                <w:szCs w:val="24"/>
                <w:shd w:val="pct10" w:color="auto" w:fill="auto"/>
                <w:lang w:val="en-US"/>
              </w:rPr>
              <w:t>555411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F8795F" w:rsidRDefault="00747534" w:rsidP="00A9470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D20748" w:rsidRDefault="00747534" w:rsidP="00A9470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F8795F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D23E59" w:rsidTr="00A9470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3.5pt;height:18.75pt" o:ole="">
                        <v:imagedata r:id="rId28" o:title=""/>
                      </v:shape>
                      <w:control r:id="rId45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DF45C5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747534" w:rsidRPr="00A516ED" w:rsidTr="00A9470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3" type="#_x0000_t75" style="width:13.5pt;height:18.75pt" o:ole="">
                        <v:imagedata r:id="rId30" o:title=""/>
                      </v:shape>
                      <w:control r:id="rId46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037F44" w:rsidRDefault="00747534" w:rsidP="00A94702">
                  <w:pPr>
                    <w:pStyle w:val="aff1"/>
                    <w:rPr>
                      <w:rFonts w:eastAsia="Calibri"/>
                    </w:rPr>
                  </w:pPr>
                  <w:r w:rsidRPr="003316DE">
                    <w:rPr>
                      <w:rFonts w:eastAsia="Calibri"/>
                      <w:b/>
                    </w:rPr>
                    <w:t>По техническим вопросам:</w:t>
                  </w:r>
                </w:p>
                <w:p w:rsidR="00747534" w:rsidRPr="00E31F99" w:rsidRDefault="00747534" w:rsidP="00A94702">
                  <w:pPr>
                    <w:pStyle w:val="aff1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</w:rPr>
                    <w:t>Начальник о</w:t>
                  </w:r>
                  <w:r w:rsidRPr="00D5431F">
                    <w:rPr>
                      <w:rFonts w:eastAsia="Calibri"/>
                    </w:rPr>
                    <w:t>тдел</w:t>
                  </w:r>
                  <w:r>
                    <w:rPr>
                      <w:rFonts w:eastAsia="Calibri"/>
                    </w:rPr>
                    <w:t>а</w:t>
                  </w:r>
                  <w:r w:rsidRPr="00D5431F">
                    <w:rPr>
                      <w:rFonts w:eastAsia="Calibri"/>
                    </w:rPr>
                    <w:t xml:space="preserve"> </w:t>
                  </w:r>
                  <w:r w:rsidR="00B06466">
                    <w:rPr>
                      <w:rFonts w:eastAsia="Calibri"/>
                    </w:rPr>
                    <w:t>главного энергетика – Главный энергетик</w:t>
                  </w:r>
                  <w:r>
                    <w:rPr>
                      <w:rFonts w:eastAsia="Calibri"/>
                    </w:rPr>
                    <w:t xml:space="preserve">, </w:t>
                  </w:r>
                  <w:r w:rsidR="00B06466">
                    <w:rPr>
                      <w:rFonts w:eastAsia="Calibri"/>
                    </w:rPr>
                    <w:t>Золотых Валерий Федорович</w:t>
                  </w:r>
                  <w:r w:rsidRPr="00E31F99">
                    <w:rPr>
                      <w:rFonts w:eastAsia="Calibri"/>
                      <w:b/>
                    </w:rPr>
                    <w:t xml:space="preserve"> </w:t>
                  </w:r>
                </w:p>
                <w:p w:rsidR="00747534" w:rsidRPr="00B06466" w:rsidRDefault="00747534" w:rsidP="00B06466">
                  <w:pPr>
                    <w:pStyle w:val="aff1"/>
                    <w:rPr>
                      <w:i/>
                      <w:sz w:val="16"/>
                      <w:szCs w:val="16"/>
                      <w:lang w:val="en-US"/>
                    </w:rPr>
                  </w:pPr>
                  <w:proofErr w:type="gramStart"/>
                  <w:r w:rsidRPr="001E34ED">
                    <w:rPr>
                      <w:lang w:val="en-US"/>
                    </w:rPr>
                    <w:t>e-mail</w:t>
                  </w:r>
                  <w:proofErr w:type="gramEnd"/>
                  <w:r w:rsidRPr="001E34ED">
                    <w:rPr>
                      <w:lang w:val="en-US"/>
                    </w:rPr>
                    <w:t xml:space="preserve">: </w:t>
                  </w:r>
                  <w:hyperlink r:id="rId47" w:history="1">
                    <w:r w:rsidR="00B06466" w:rsidRPr="00BD3B01">
                      <w:rPr>
                        <w:rStyle w:val="ac"/>
                        <w:bCs/>
                        <w:iCs/>
                        <w:lang w:val="en-US"/>
                      </w:rPr>
                      <w:t>energetik@cds.tomsknet.ru</w:t>
                    </w:r>
                  </w:hyperlink>
                  <w:r w:rsidR="00B06466" w:rsidRPr="00B06466">
                    <w:rPr>
                      <w:bCs/>
                      <w:iCs/>
                      <w:lang w:val="en-US"/>
                    </w:rPr>
                    <w:t xml:space="preserve">, </w:t>
                  </w:r>
                  <w:r w:rsidRPr="00B06466">
                    <w:rPr>
                      <w:rFonts w:eastAsia="Calibri"/>
                    </w:rPr>
                    <w:t>тел</w:t>
                  </w:r>
                  <w:r w:rsidRPr="00B06466">
                    <w:rPr>
                      <w:rFonts w:eastAsia="Calibri"/>
                      <w:lang w:val="en-US"/>
                    </w:rPr>
                    <w:t>. 8 (</w:t>
                  </w:r>
                  <w:r w:rsidR="00B06466" w:rsidRPr="00B06466">
                    <w:rPr>
                      <w:rFonts w:eastAsia="Calibri"/>
                      <w:lang w:val="en-US"/>
                    </w:rPr>
                    <w:t>3822</w:t>
                  </w:r>
                  <w:r w:rsidRPr="00B06466">
                    <w:rPr>
                      <w:rFonts w:eastAsia="Calibri"/>
                      <w:lang w:val="en-US"/>
                    </w:rPr>
                    <w:t>)</w:t>
                  </w:r>
                  <w:r w:rsidR="00B06466" w:rsidRPr="00B06466">
                    <w:rPr>
                      <w:rFonts w:eastAsia="Calibri"/>
                      <w:lang w:val="en-US"/>
                    </w:rPr>
                    <w:t>554008</w:t>
                  </w:r>
                  <w:r w:rsidRPr="00B06466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</w:t>
                  </w:r>
                </w:p>
                <w:p w:rsidR="00747534" w:rsidRPr="00A516ED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B06466">
                    <w:rPr>
                      <w:i/>
                      <w:sz w:val="16"/>
                      <w:szCs w:val="16"/>
                      <w:lang w:val="en-US"/>
                    </w:rPr>
                    <w:t xml:space="preserve">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47534" w:rsidRPr="00D20748" w:rsidRDefault="00747534" w:rsidP="00A9470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F8795F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F8795F" w:rsidRDefault="00747534" w:rsidP="00A94702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47534" w:rsidRPr="00D52F79" w:rsidRDefault="001903E7" w:rsidP="00B06466">
            <w:pPr>
              <w:ind w:firstLine="0"/>
              <w:jc w:val="left"/>
              <w:rPr>
                <w:sz w:val="20"/>
                <w:szCs w:val="20"/>
              </w:rPr>
            </w:pPr>
            <w:r w:rsidRPr="001903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B0646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19</w:t>
            </w:r>
            <w:r w:rsidRPr="001903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B0646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марта</w:t>
            </w:r>
            <w:r w:rsidRPr="001903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20</w:t>
            </w:r>
            <w:r w:rsidR="00D5525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18</w:t>
            </w:r>
            <w:r w:rsidRPr="001903E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</w:t>
            </w:r>
          </w:p>
        </w:tc>
      </w:tr>
      <w:tr w:rsidR="00747534" w:rsidRPr="00203244" w:rsidTr="00A94702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47534" w:rsidRPr="009A12EA" w:rsidTr="00A94702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5" type="#_x0000_t75" style="width:13.5pt;height:18.75pt" o:ole="">
                        <v:imagedata r:id="rId28" o:title=""/>
                      </v:shape>
                      <w:control r:id="rId48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Pr="009A12E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47534" w:rsidRPr="009A12EA" w:rsidTr="00A94702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7" type="#_x0000_t75" style="width:13.5pt;height:18.75pt" o:ole="">
                        <v:imagedata r:id="rId30" o:title=""/>
                      </v:shape>
                      <w:control r:id="rId49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Pr="007D5FA8" w:rsidRDefault="00747534" w:rsidP="00B0646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D60B1C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B06466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19</w:t>
                  </w:r>
                  <w:r w:rsidRPr="00D60B1C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06466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марта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D60B1C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D5525D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18</w:t>
                  </w:r>
                  <w:r w:rsidRPr="00D60B1C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г. 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47534" w:rsidRPr="009A12EA" w:rsidTr="00A94702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229" type="#_x0000_t75" style="width:10.5pt;height:15.75pt" o:ole="">
                              <v:imagedata r:id="rId50" o:title=""/>
                            </v:shape>
                            <w:control r:id="rId51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231" type="#_x0000_t75" style="width:12.75pt;height:18.75pt" o:ole="">
                              <v:imagedata r:id="rId52" o:title=""/>
                            </v:shape>
                            <w:control r:id="rId53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233" type="#_x0000_t75" style="width:12.75pt;height:18.75pt" o:ole="">
                              <v:imagedata r:id="rId54" o:title=""/>
                            </v:shape>
                            <w:control r:id="rId55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47534" w:rsidRPr="007D5EDB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47534" w:rsidRPr="009A12EA" w:rsidTr="00A94702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14" type="#_x0000_t75" style="width:12.75pt;height:18.75pt" o:ole="">
                        <v:imagedata r:id="rId56" o:title=""/>
                      </v:shape>
                      <w:control r:id="rId57" w:name="CheckBox212625" w:shapeid="_x0000_i1414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Default="00747534" w:rsidP="00B0646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 xml:space="preserve">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="00B06466">
                    <w:rPr>
                      <w:szCs w:val="20"/>
                    </w:rPr>
                    <w:t>с понедельника по пятницу с 09-00 до 18-00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747534" w:rsidRPr="009A12EA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15" type="#_x0000_t75" style="width:12.75pt;height:18.75pt" o:ole="">
                        <v:imagedata r:id="rId58" o:title=""/>
                      </v:shape>
                      <w:control r:id="rId59" w:name="CheckBox212626" w:shapeid="_x0000_i14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9A12EA" w:rsidTr="00A94702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39" type="#_x0000_t75" style="width:13.5pt;height:18.75pt" o:ole="">
                        <v:imagedata r:id="rId28" o:title=""/>
                      </v:shape>
                      <w:control r:id="rId60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9A12E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47534" w:rsidRPr="009B6A5F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41" type="#_x0000_t75" style="width:13.5pt;height:18.75pt" o:ole="">
                        <v:imagedata r:id="rId30" o:title=""/>
                      </v:shape>
                      <w:control r:id="rId61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AA3413" w:rsidRDefault="00B06466" w:rsidP="00B06466">
                  <w:pPr>
                    <w:ind w:firstLine="0"/>
                    <w:rPr>
                      <w:b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10</w:t>
                  </w:r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 xml:space="preserve"> рабочих дней </w:t>
                  </w:r>
                  <w:proofErr w:type="gramStart"/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с даты размещения</w:t>
                  </w:r>
                  <w:proofErr w:type="gramEnd"/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 xml:space="preserve"> извещения и документации о закупке, до </w:t>
                  </w:r>
                  <w:r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30</w:t>
                  </w:r>
                  <w:r w:rsidR="00D5525D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марта</w:t>
                  </w:r>
                  <w:r w:rsidR="00D5525D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 xml:space="preserve"> 2008г.,</w:t>
                  </w:r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 xml:space="preserve"> 23:59 (</w:t>
                  </w:r>
                  <w:proofErr w:type="spellStart"/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местн</w:t>
                  </w:r>
                  <w:proofErr w:type="spellEnd"/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 xml:space="preserve">. </w:t>
                  </w:r>
                  <w:proofErr w:type="spellStart"/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вр</w:t>
                  </w:r>
                  <w:proofErr w:type="spellEnd"/>
                  <w:r w:rsidR="00747534" w:rsidRPr="00AA3413">
                    <w:rPr>
                      <w:b/>
                      <w:i/>
                      <w:sz w:val="22"/>
                      <w:highlight w:val="yellow"/>
                      <w:shd w:val="clear" w:color="auto" w:fill="FFFF99"/>
                    </w:rPr>
                    <w:t>.)</w:t>
                  </w:r>
                  <w:r w:rsidR="00747534" w:rsidRPr="00AA3413">
                    <w:rPr>
                      <w:b/>
                      <w:i/>
                      <w:sz w:val="22"/>
                      <w:szCs w:val="20"/>
                      <w:highlight w:val="yellow"/>
                      <w:shd w:val="clear" w:color="auto" w:fill="FFFF99"/>
                    </w:rPr>
                    <w:t xml:space="preserve"> в отношении</w:t>
                  </w:r>
                  <w:r w:rsidR="00747534" w:rsidRPr="00AA3413">
                    <w:rPr>
                      <w:b/>
                      <w:szCs w:val="20"/>
                      <w:highlight w:val="yellow"/>
                      <w:shd w:val="clear" w:color="auto" w:fill="FFFFFF" w:themeFill="background1"/>
                    </w:rPr>
                    <w:t>:</w:t>
                  </w:r>
                </w:p>
              </w:tc>
            </w:tr>
            <w:tr w:rsidR="00747534" w:rsidRPr="009B6A5F" w:rsidTr="00A94702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47534" w:rsidRPr="007D5EDB" w:rsidTr="00A94702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243" type="#_x0000_t75" style="width:10.5pt;height:15.75pt" o:ole="">
                              <v:imagedata r:id="rId62" o:title=""/>
                            </v:shape>
                            <w:control r:id="rId63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proofErr w:type="gram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</w:t>
                        </w:r>
                        <w:proofErr w:type="gram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245" type="#_x0000_t75" style="width:12.75pt;height:18.75pt" o:ole="">
                              <v:imagedata r:id="rId64" o:title=""/>
                            </v:shape>
                            <w:control r:id="rId65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47534" w:rsidRPr="007D5EDB" w:rsidRDefault="00747534" w:rsidP="00A9470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247" type="#_x0000_t75" style="width:12.75pt;height:18.75pt" o:ole="">
                              <v:imagedata r:id="rId66" o:title=""/>
                            </v:shape>
                            <w:control r:id="rId67" w:name="CheckBox2126262198" w:shapeid="_x0000_i124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47534" w:rsidRPr="007D5EDB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203244" w:rsidRDefault="00747534" w:rsidP="00A9470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47534" w:rsidRPr="00203244" w:rsidTr="00A94702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BA504D" w:rsidRDefault="00747534" w:rsidP="00A947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747534" w:rsidRPr="009A12EA" w:rsidTr="00A94702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49" type="#_x0000_t75" style="width:13.5pt;height:18.75pt" o:ole="">
                        <v:imagedata r:id="rId28" o:title=""/>
                      </v:shape>
                      <w:control r:id="rId68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747534" w:rsidRPr="009A12E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47534" w:rsidRPr="009A12EA" w:rsidTr="00A94702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747534" w:rsidRPr="00060CE0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47534" w:rsidRPr="009A12EA" w:rsidTr="00A94702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47534" w:rsidRPr="00180842" w:rsidTr="00A9470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429" type="#_x0000_t75" style="width:13.5pt;height:18.75pt" o:ole="">
                              <v:imagedata r:id="rId30" o:title=""/>
                            </v:shape>
                            <w:control r:id="rId69" w:name="OptionButton2521141321111211113212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47534" w:rsidRPr="00B06466" w:rsidRDefault="00B06466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</w:pPr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 xml:space="preserve">634034, РФ, </w:t>
                        </w:r>
                        <w:proofErr w:type="spellStart"/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>г</w:t>
                        </w:r>
                        <w:proofErr w:type="gramStart"/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>.Т</w:t>
                        </w:r>
                        <w:proofErr w:type="gramEnd"/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>омск</w:t>
                        </w:r>
                        <w:proofErr w:type="spellEnd"/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 xml:space="preserve">, </w:t>
                        </w:r>
                        <w:proofErr w:type="spellStart"/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>ул</w:t>
                        </w:r>
                        <w:proofErr w:type="spellEnd"/>
                        <w:r w:rsidRPr="00B06466"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>, Красноармейская, 120</w:t>
                        </w:r>
                        <w:r w:rsidR="00747534" w:rsidRPr="00B06466">
                          <w:rPr>
                            <w:rStyle w:val="af3"/>
                            <w:bCs/>
                            <w:iCs/>
                            <w:sz w:val="21"/>
                            <w:szCs w:val="21"/>
                            <w:u w:val="single"/>
                            <w:shd w:val="pct10" w:color="auto" w:fill="auto"/>
                          </w:rPr>
                          <w:t>.</w:t>
                        </w:r>
                      </w:p>
                      <w:p w:rsidR="00747534" w:rsidRPr="00060CE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747534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9A12EA" w:rsidTr="00A94702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47534" w:rsidRPr="00180842" w:rsidTr="00A94702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417" type="#_x0000_t75" style="width:13.5pt;height:18.75pt" o:ole="">
                              <v:imagedata r:id="rId28" o:title=""/>
                            </v:shape>
                            <w:control r:id="rId70" w:name="OptionButton2521141321111211113213" w:shapeid="_x0000_i14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47534" w:rsidRPr="00B06466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B06466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47534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9A12EA" w:rsidTr="00A94702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47534" w:rsidRPr="00180842" w:rsidTr="00A9470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428" type="#_x0000_t75" style="width:13.5pt;height:18.75pt" o:ole="">
                              <v:imagedata r:id="rId28" o:title=""/>
                            </v:shape>
                            <w:control r:id="rId71" w:name="OptionButton2521141321111211113214" w:shapeid="_x0000_i1428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47534" w:rsidRPr="00060CE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47534" w:rsidRDefault="00747534" w:rsidP="00A94702">
                  <w:pPr>
                    <w:ind w:firstLine="0"/>
                  </w:pPr>
                </w:p>
              </w:tc>
            </w:tr>
            <w:tr w:rsidR="00747534" w:rsidRPr="009A12EA" w:rsidTr="00A94702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747534" w:rsidRPr="00B06466" w:rsidRDefault="00747534" w:rsidP="00A94702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Cs/>
                      <w:u w:val="single"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>Б. Место рассмотрения заявок:</w:t>
                  </w:r>
                  <w:r w:rsidR="00B06466" w:rsidRPr="00B06466">
                    <w:rPr>
                      <w:bCs/>
                      <w:iCs/>
                      <w:szCs w:val="28"/>
                      <w:shd w:val="pct10" w:color="auto" w:fill="auto"/>
                      <w:lang w:bidi="ar-SA"/>
                    </w:rPr>
                    <w:t xml:space="preserve"> </w:t>
                  </w:r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 xml:space="preserve">634034, РФ, </w:t>
                  </w:r>
                  <w:proofErr w:type="spellStart"/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г</w:t>
                  </w:r>
                  <w:proofErr w:type="gramStart"/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.Т</w:t>
                  </w:r>
                  <w:proofErr w:type="gramEnd"/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омск</w:t>
                  </w:r>
                  <w:proofErr w:type="spellEnd"/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ул</w:t>
                  </w:r>
                  <w:proofErr w:type="spellEnd"/>
                  <w:r w:rsidR="00B06466" w:rsidRPr="00B06466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, Красноармейская, 120</w:t>
                  </w:r>
                </w:p>
                <w:p w:rsidR="00747534" w:rsidRDefault="00747534" w:rsidP="00A9470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47534" w:rsidRPr="00EB5888" w:rsidRDefault="00747534" w:rsidP="00A9470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47534" w:rsidRPr="00203244" w:rsidTr="00A94702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9A12EA" w:rsidTr="00A94702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57" type="#_x0000_t75" style="width:13.5pt;height:18.75pt" o:ole="">
                        <v:imagedata r:id="rId28" o:title=""/>
                      </v:shape>
                      <w:control r:id="rId72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9A12E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47534" w:rsidRPr="009A12EA" w:rsidTr="00A94702">
              <w:trPr>
                <w:trHeight w:val="270"/>
              </w:trPr>
              <w:tc>
                <w:tcPr>
                  <w:tcW w:w="587" w:type="dxa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59" type="#_x0000_t75" style="width:13.5pt;height:18.75pt" o:ole="">
                        <v:imagedata r:id="rId30" o:title=""/>
                      </v:shape>
                      <w:control r:id="rId73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9B6A5F" w:rsidRDefault="00220608" w:rsidP="00A9470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22060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не позднее 20 рабочих дней от даты окончания сбора заявок</w:t>
                  </w:r>
                  <w:r w:rsidR="00747534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47534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747534">
                    <w:rPr>
                      <w:b/>
                      <w:szCs w:val="20"/>
                      <w:shd w:val="clear" w:color="auto" w:fill="FFFFFF" w:themeFill="background1"/>
                    </w:rPr>
                    <w:t>:</w:t>
                  </w:r>
                </w:p>
              </w:tc>
            </w:tr>
            <w:tr w:rsidR="00747534" w:rsidRPr="009A12EA" w:rsidTr="00A94702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61" type="#_x0000_t75" style="width:10.5pt;height:15.75pt" o:ole="">
                              <v:imagedata r:id="rId74" o:title=""/>
                            </v:shape>
                            <w:control r:id="rId75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3" type="#_x0000_t75" style="width:12.75pt;height:18.75pt" o:ole="">
                              <v:imagedata r:id="rId76" o:title=""/>
                            </v:shape>
                            <w:control r:id="rId77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5" type="#_x0000_t75" style="width:12.75pt;height:18.75pt" o:ole="">
                              <v:imagedata r:id="rId78" o:title=""/>
                            </v:shape>
                            <w:control r:id="rId79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E652C0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7534" w:rsidRDefault="00747534" w:rsidP="00A94702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F01CF8" w:rsidRDefault="00747534" w:rsidP="00A9470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47534" w:rsidRPr="00203244" w:rsidTr="00A94702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7" type="#_x0000_t75" style="width:13.5pt;height:18.75pt" o:ole="">
                        <v:imagedata r:id="rId28" o:title=""/>
                      </v:shape>
                      <w:control r:id="rId80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9A12E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9" type="#_x0000_t75" style="width:13.5pt;height:18.75pt" o:ole="">
                        <v:imagedata r:id="rId30" o:title=""/>
                      </v:shape>
                      <w:control r:id="rId81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06466" w:rsidRPr="00B06466" w:rsidRDefault="00747534" w:rsidP="00B0646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i/>
                      <w:sz w:val="14"/>
                      <w:szCs w:val="16"/>
                    </w:rPr>
                    <w:t xml:space="preserve"> </w:t>
                  </w:r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 xml:space="preserve">634034, РФ, </w:t>
                  </w:r>
                  <w:proofErr w:type="spellStart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>г</w:t>
                  </w:r>
                  <w:proofErr w:type="gramStart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>.Т</w:t>
                  </w:r>
                  <w:proofErr w:type="gramEnd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>омск</w:t>
                  </w:r>
                  <w:proofErr w:type="spellEnd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 xml:space="preserve">, </w:t>
                  </w:r>
                  <w:proofErr w:type="spellStart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>ул</w:t>
                  </w:r>
                  <w:proofErr w:type="spellEnd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</w:rPr>
                    <w:t>, Красноармейская, 120</w:t>
                  </w:r>
                </w:p>
                <w:p w:rsidR="00747534" w:rsidRDefault="00747534" w:rsidP="00B0646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06466">
                    <w:rPr>
                      <w:i/>
                      <w:sz w:val="14"/>
                      <w:szCs w:val="16"/>
                    </w:rPr>
                    <w:t xml:space="preserve">   </w:t>
                  </w:r>
                  <w:r>
                    <w:rPr>
                      <w:i/>
                      <w:sz w:val="14"/>
                      <w:szCs w:val="16"/>
                    </w:rPr>
                    <w:t xml:space="preserve">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1" type="#_x0000_t75" style="width:13.5pt;height:18.75pt" o:ole="">
                        <v:imagedata r:id="rId28" o:title=""/>
                      </v:shape>
                      <w:control r:id="rId82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3" type="#_x0000_t75" style="width:13.5pt;height:18.75pt" o:ole="">
                        <v:imagedata r:id="rId30" o:title=""/>
                      </v:shape>
                      <w:control r:id="rId83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B1B03">
                    <w:rPr>
                      <w:rStyle w:val="af3"/>
                    </w:rPr>
                    <w:t xml:space="preserve">не позднее </w:t>
                  </w:r>
                  <w:r>
                    <w:rPr>
                      <w:rStyle w:val="af3"/>
                    </w:rPr>
                    <w:t>20</w:t>
                  </w:r>
                  <w:r w:rsidRPr="00FB1B03">
                    <w:rPr>
                      <w:rStyle w:val="af3"/>
                    </w:rPr>
                    <w:t xml:space="preserve"> рабочих дней от даты окончания сбора заявок</w:t>
                  </w:r>
                  <w:r>
                    <w:rPr>
                      <w:rStyle w:val="af3"/>
                    </w:rPr>
                    <w:t>: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7D5FA8" w:rsidRDefault="00747534" w:rsidP="00A94702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5" type="#_x0000_t75" style="width:13.5pt;height:18.75pt" o:ole="">
                        <v:imagedata r:id="rId30" o:title=""/>
                      </v:shape>
                      <w:control r:id="rId84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7" type="#_x0000_t75" style="width:9.75pt;height:13.5pt" o:ole="">
                        <v:imagedata r:id="rId85" o:title=""/>
                      </v:shape>
                      <w:control r:id="rId86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9" type="#_x0000_t75" style="width:13.5pt;height:18.75pt" o:ole="">
                        <v:imagedata r:id="rId30" o:title=""/>
                      </v:shape>
                      <w:control r:id="rId87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1" type="#_x0000_t75" style="width:9.75pt;height:13.5pt" o:ole="">
                        <v:imagedata r:id="rId85" o:title=""/>
                      </v:shape>
                      <w:control r:id="rId88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jc w:val="center"/>
              <w:rPr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9A12EA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3" type="#_x0000_t75" style="width:13.5pt;height:18.75pt" o:ole="">
                        <v:imagedata r:id="rId30" o:title=""/>
                      </v:shape>
                      <w:control r:id="rId89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9A12E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47534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5" type="#_x0000_t75" style="width:13.5pt;height:18.75pt" o:ole="">
                        <v:imagedata r:id="rId28" o:title=""/>
                      </v:shape>
                      <w:control r:id="rId90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47534" w:rsidRDefault="00747534" w:rsidP="00A9470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szCs w:val="20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7D5EDB" w:rsidRDefault="00747534" w:rsidP="00A94702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7D5EDB" w:rsidRDefault="00747534" w:rsidP="00A9470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747534" w:rsidRPr="007D5EDB" w:rsidRDefault="00747534" w:rsidP="00A9470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00 ч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47534" w:rsidRDefault="00747534" w:rsidP="00A94702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47534" w:rsidTr="00A94702">
              <w:tc>
                <w:tcPr>
                  <w:tcW w:w="520" w:type="dxa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1440" w:dyaOrig="1440">
                      <v:shape id="_x0000_i1287" type="#_x0000_t75" style="width:14.25pt;height:19.5pt" o:ole="">
                        <v:imagedata r:id="rId91" o:title=""/>
                      </v:shape>
                      <w:control r:id="rId92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5 рабочих дней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747534" w:rsidTr="00A94702">
              <w:tc>
                <w:tcPr>
                  <w:tcW w:w="520" w:type="dxa"/>
                </w:tcPr>
                <w:p w:rsidR="00747534" w:rsidRDefault="00747534" w:rsidP="00A9470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1440" w:dyaOrig="1440">
                      <v:shape id="_x0000_i1289" type="#_x0000_t75" style="width:14.25pt;height:19.5pt" o:ole="">
                        <v:imagedata r:id="rId93" o:title=""/>
                      </v:shape>
                      <w:control r:id="rId94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747534" w:rsidRPr="000A2ACA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0A2ACA">
                    <w:rPr>
                      <w:b/>
                    </w:rPr>
                    <w:t xml:space="preserve">Не позднее, чем за 3 рабочих дня до окончания срока подачи заявок, включая день направления запроса (для запроса цен, </w:t>
                  </w:r>
                  <w:proofErr w:type="spellStart"/>
                  <w:r w:rsidRPr="000A2ACA">
                    <w:rPr>
                      <w:b/>
                    </w:rPr>
                    <w:t>редукциона</w:t>
                  </w:r>
                  <w:proofErr w:type="spellEnd"/>
                  <w:r w:rsidRPr="000A2ACA">
                    <w:rPr>
                      <w:b/>
                    </w:rPr>
                    <w:t>)</w:t>
                  </w:r>
                </w:p>
              </w:tc>
            </w:tr>
          </w:tbl>
          <w:p w:rsidR="00747534" w:rsidRPr="00862665" w:rsidRDefault="00747534" w:rsidP="00A94702">
            <w:pPr>
              <w:pStyle w:val="af0"/>
              <w:spacing w:before="0" w:after="0"/>
              <w:ind w:left="0"/>
              <w:jc w:val="both"/>
            </w:pPr>
          </w:p>
          <w:p w:rsidR="00747534" w:rsidRPr="007D5EDB" w:rsidRDefault="00747534" w:rsidP="00A9470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747534" w:rsidRPr="007D5EDB" w:rsidRDefault="00747534" w:rsidP="00A9470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00 ч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47534" w:rsidRDefault="00747534" w:rsidP="00A94702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47534" w:rsidRDefault="00747534" w:rsidP="00A94702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747534" w:rsidRDefault="00747534" w:rsidP="00A94702">
            <w:pPr>
              <w:pStyle w:val="af0"/>
              <w:spacing w:before="0" w:after="0"/>
              <w:ind w:left="0"/>
              <w:jc w:val="both"/>
            </w:pPr>
          </w:p>
          <w:p w:rsidR="00747534" w:rsidRPr="007D5FA8" w:rsidRDefault="00747534" w:rsidP="00A94702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D52F79" w:rsidRDefault="00747534" w:rsidP="00A9470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4"/>
            </w:r>
          </w:p>
        </w:tc>
      </w:tr>
      <w:tr w:rsidR="00747534" w:rsidRPr="00203244" w:rsidTr="00A94702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A76F99" w:rsidRDefault="00747534" w:rsidP="00A94702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1" type="#_x0000_t75" style="width:13.5pt;height:18.75pt" o:ole="">
                        <v:imagedata r:id="rId30" o:title=""/>
                      </v:shape>
                      <w:control r:id="rId95" w:name="OptionButton252114132111121111322112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3" type="#_x0000_t75" style="width:13.5pt;height:18.75pt" o:ole="">
                        <v:imagedata r:id="rId28" o:title=""/>
                      </v:shape>
                      <w:control r:id="rId96" w:name="OptionButton2521141321111211113211112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CF146E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95" type="#_x0000_t75" style="width:12.75pt;height:18.75pt" o:ole="">
                              <v:imagedata r:id="rId97" o:title=""/>
                            </v:shape>
                            <w:control r:id="rId98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47534" w:rsidRPr="00B125C9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B125C9" w:rsidRDefault="00747534" w:rsidP="00A94702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1440" w:dyaOrig="1440">
                            <v:shape id="_x0000_i1297" type="#_x0000_t75" style="width:12.75pt;height:18.75pt" o:ole="">
                              <v:imagedata r:id="rId99" o:title=""/>
                            </v:shape>
                            <w:control r:id="rId100" w:name="CheckBox21262621951" w:shapeid="_x0000_i129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B125C9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9" type="#_x0000_t75" style="width:13.5pt;height:18.75pt" o:ole="">
                        <v:imagedata r:id="rId30" o:title=""/>
                      </v:shape>
                      <w:control r:id="rId101" w:name="OptionButton252114132111121111322113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1" type="#_x0000_t75" style="width:13.5pt;height:18.75pt" o:ole="">
                        <v:imagedata r:id="rId28" o:title=""/>
                      </v:shape>
                      <w:control r:id="rId102" w:name="OptionButton2521141321111211113211113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CF146E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03" type="#_x0000_t75" style="width:12.75pt;height:18.75pt" o:ole="">
                              <v:imagedata r:id="rId103" o:title=""/>
                            </v:shape>
                            <w:control r:id="rId104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2.75pt;height:18.75pt" o:ole="">
                              <v:imagedata r:id="rId105" o:title=""/>
                            </v:shape>
                            <w:control r:id="rId106" w:name="CheckBox21262621952" w:shapeid="_x0000_i13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E652C0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7" type="#_x0000_t75" style="width:13.5pt;height:18.75pt" o:ole="">
                        <v:imagedata r:id="rId30" o:title=""/>
                      </v:shape>
                      <w:control r:id="rId107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9" type="#_x0000_t75" style="width:13.5pt;height:18.75pt" o:ole="">
                        <v:imagedata r:id="rId28" o:title=""/>
                      </v:shape>
                      <w:control r:id="rId108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11" type="#_x0000_t75" style="width:12.75pt;height:18.75pt" o:ole="">
                              <v:imagedata r:id="rId109" o:title=""/>
                            </v:shape>
                            <w:control r:id="rId110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3" type="#_x0000_t75" style="width:12.75pt;height:18.75pt" o:ole="">
                              <v:imagedata r:id="rId111" o:title=""/>
                            </v:shape>
                            <w:control r:id="rId112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E652C0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5" type="#_x0000_t75" style="width:13.5pt;height:18.75pt" o:ole="">
                        <v:imagedata r:id="rId30" o:title=""/>
                      </v:shape>
                      <w:control r:id="rId113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7" type="#_x0000_t75" style="width:13.5pt;height:18.75pt" o:ole="">
                        <v:imagedata r:id="rId28" o:title=""/>
                      </v:shape>
                      <w:control r:id="rId114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747534" w:rsidRPr="00CF146E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9" type="#_x0000_t75" style="width:13.5pt;height:18.75pt" o:ole="">
                        <v:imagedata r:id="rId30" o:title=""/>
                      </v:shape>
                      <w:control r:id="rId115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21" type="#_x0000_t75" style="width:13.5pt;height:18.75pt" o:ole="">
                        <v:imagedata r:id="rId28" o:title=""/>
                      </v:shape>
                      <w:control r:id="rId116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747534" w:rsidRPr="00CF146E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23" type="#_x0000_t75" style="width:13.5pt;height:18.75pt" o:ole="">
                        <v:imagedata r:id="rId30" o:title=""/>
                      </v:shape>
                      <w:control r:id="rId117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25" type="#_x0000_t75" style="width:13.5pt;height:18.75pt" o:ole="">
                        <v:imagedata r:id="rId28" o:title=""/>
                      </v:shape>
                      <w:control r:id="rId118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D52F79" w:rsidRDefault="00747534" w:rsidP="00A9470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27" type="#_x0000_t75" style="width:13.5pt;height:18.75pt" o:ole="">
                        <v:imagedata r:id="rId30" o:title=""/>
                      </v:shape>
                      <w:control r:id="rId119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29" type="#_x0000_t75" style="width:13.5pt;height:18.75pt" o:ole="">
                        <v:imagedata r:id="rId28" o:title=""/>
                      </v:shape>
                      <w:control r:id="rId120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CF146E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33" type="#_x0000_t75" style="width:12.75pt;height:18.75pt" o:ole="">
                              <v:imagedata r:id="rId123" o:title=""/>
                            </v:shape>
                            <w:control r:id="rId124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Default="00747534" w:rsidP="00A9470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AE1EA8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35" type="#_x0000_t75" style="width:13.5pt;height:18.75pt" o:ole="">
                        <v:imagedata r:id="rId30" o:title=""/>
                      </v:shape>
                      <w:control r:id="rId125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</w:tcPr>
                <w:p w:rsidR="00747534" w:rsidRPr="007D5FA8" w:rsidRDefault="00747534" w:rsidP="00A9470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37" type="#_x0000_t75" style="width:13.5pt;height:18.75pt" o:ole="">
                        <v:imagedata r:id="rId28" o:title=""/>
                      </v:shape>
                      <w:control r:id="rId126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CF146E" w:rsidTr="00A94702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39" type="#_x0000_t75" style="width:10.5pt;height:15.75pt" o:ole="">
                              <v:imagedata r:id="rId127" o:title=""/>
                            </v:shape>
                            <w:control r:id="rId128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41" type="#_x0000_t75" style="width:12.75pt;height:18.75pt" o:ole="">
                              <v:imagedata r:id="rId129" o:title=""/>
                            </v:shape>
                            <w:control r:id="rId130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Default="00747534" w:rsidP="00A9470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AE1EA8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43" type="#_x0000_t75" style="width:13.5pt;height:18.75pt" o:ole="">
                        <v:imagedata r:id="rId30" o:title=""/>
                      </v:shape>
                      <w:control r:id="rId131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45" type="#_x0000_t75" style="width:13.5pt;height:18.75pt" o:ole="">
                        <v:imagedata r:id="rId28" o:title=""/>
                      </v:shape>
                      <w:control r:id="rId132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47" type="#_x0000_t75" style="width:10.5pt;height:15.75pt" o:ole="">
                              <v:imagedata r:id="rId133" o:title=""/>
                            </v:shape>
                            <w:control r:id="rId134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49" type="#_x0000_t75" style="width:12.75pt;height:18.75pt" o:ole="">
                              <v:imagedata r:id="rId135" o:title=""/>
                            </v:shape>
                            <w:control r:id="rId136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747534" w:rsidRPr="00E652C0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7534" w:rsidRDefault="00747534" w:rsidP="00A9470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7534" w:rsidRPr="00AE1EA8" w:rsidRDefault="00747534" w:rsidP="00A9470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47534" w:rsidRPr="00CF146E" w:rsidRDefault="00747534" w:rsidP="00A9470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1" type="#_x0000_t75" style="width:13.5pt;height:18.75pt" o:ole="">
                        <v:imagedata r:id="rId30" o:title=""/>
                      </v:shape>
                      <w:control r:id="rId137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3" type="#_x0000_t75" style="width:13.5pt;height:18.75pt" o:ole="">
                        <v:imagedata r:id="rId28" o:title=""/>
                      </v:shape>
                      <w:control r:id="rId138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B41B52" w:rsidRDefault="00747534" w:rsidP="00A9470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47534" w:rsidRPr="007D5FA8" w:rsidRDefault="00747534" w:rsidP="00A94702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5" type="#_x0000_t75" style="width:13.5pt;height:18.75pt" o:ole="">
                        <v:imagedata r:id="rId30" o:title=""/>
                      </v:shape>
                      <w:control r:id="rId139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7" type="#_x0000_t75" style="width:13.5pt;height:18.75pt" o:ole="">
                        <v:imagedata r:id="rId28" o:title=""/>
                      </v:shape>
                      <w:control r:id="rId140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B41B52" w:rsidRDefault="00747534" w:rsidP="00A9470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9" type="#_x0000_t75" style="width:13.5pt;height:18.75pt" o:ole="">
                        <v:imagedata r:id="rId30" o:title=""/>
                      </v:shape>
                      <w:control r:id="rId141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61" type="#_x0000_t75" style="width:13.5pt;height:18.75pt" o:ole="">
                        <v:imagedata r:id="rId28" o:title=""/>
                      </v:shape>
                      <w:control r:id="rId142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B41B52" w:rsidRDefault="00747534" w:rsidP="00A9470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47534" w:rsidRPr="007D5FA8" w:rsidRDefault="00747534" w:rsidP="00A94702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7D5FA8" w:rsidRDefault="00747534" w:rsidP="00A94702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7D5FA8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63" type="#_x0000_t75" style="width:13.5pt;height:18.75pt" o:ole="">
                        <v:imagedata r:id="rId30" o:title=""/>
                      </v:shape>
                      <w:control r:id="rId143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7D5FA8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47534" w:rsidRPr="007D5FA8" w:rsidRDefault="00747534" w:rsidP="00A9470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F64AEB" w:rsidRDefault="00747534" w:rsidP="00A947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9A12EA" w:rsidTr="00A94702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65" type="#_x0000_t75" style="width:13.5pt;height:18.75pt" o:ole="">
                        <v:imagedata r:id="rId30" o:title=""/>
                      </v:shape>
                      <w:control r:id="rId144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F64AEB" w:rsidRDefault="00747534" w:rsidP="00A94702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747534" w:rsidRPr="009A12EA" w:rsidTr="00A94702">
              <w:trPr>
                <w:trHeight w:val="1283"/>
              </w:trPr>
              <w:tc>
                <w:tcPr>
                  <w:tcW w:w="587" w:type="dxa"/>
                </w:tcPr>
                <w:p w:rsidR="00747534" w:rsidRPr="006630AB" w:rsidRDefault="00747534" w:rsidP="00A94702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47534" w:rsidRPr="00CF146E" w:rsidTr="00A9470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47534" w:rsidRPr="006630AB" w:rsidRDefault="00747534" w:rsidP="00A9470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67" type="#_x0000_t75" style="width:10.5pt;height:15pt" o:ole="">
                              <v:imagedata r:id="rId145" o:title=""/>
                            </v:shape>
                            <w:control r:id="rId146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47534" w:rsidRPr="00180842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747534" w:rsidRPr="00CF146E" w:rsidTr="00A94702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747534" w:rsidRDefault="00747534" w:rsidP="00A94702">
                        <w:pPr>
                          <w:ind w:firstLine="0"/>
                        </w:pPr>
                        <w:r>
                          <w:object w:dxaOrig="1440" w:dyaOrig="1440">
                            <v:shape id="_x0000_i1369" type="#_x0000_t75" style="width:10.5pt;height:15pt" o:ole="">
                              <v:imagedata r:id="rId147" o:title=""/>
                            </v:shape>
                            <w:control r:id="rId148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47534" w:rsidRDefault="00747534" w:rsidP="00A9470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747534" w:rsidRDefault="00747534" w:rsidP="00A9470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47534" w:rsidRPr="00A76F99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71" type="#_x0000_t75" style="width:13.5pt;height:18.75pt" o:ole="">
                        <v:imagedata r:id="rId28" o:title=""/>
                      </v:shape>
                      <w:control r:id="rId149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455EAF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747534" w:rsidRPr="00F64AEB" w:rsidRDefault="00747534" w:rsidP="00A94702">
            <w:pPr>
              <w:ind w:firstLine="0"/>
              <w:rPr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F64AEB" w:rsidTr="00A94702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>
                    <w:object w:dxaOrig="1440" w:dyaOrig="1440">
                      <v:shape id="_x0000_i1373" type="#_x0000_t75" style="width:12.75pt;height:18.75pt" o:ole="">
                        <v:imagedata r:id="rId150" o:title=""/>
                      </v:shape>
                      <w:control r:id="rId151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F64AEB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52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747534" w:rsidRPr="00A76F99" w:rsidTr="00A94702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19" type="#_x0000_t75" style="width:12.75pt;height:18.75pt" o:ole="">
                        <v:imagedata r:id="rId153" o:title=""/>
                      </v:shape>
                      <w:control r:id="rId154" w:name="CheckBox2126262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0A2ACA" w:rsidRDefault="00A94702" w:rsidP="00B0646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5" w:history="1">
                    <w:r w:rsidR="00747534" w:rsidRPr="000A2ACA">
                      <w:rPr>
                        <w:rStyle w:val="ac"/>
                        <w:b/>
                      </w:rPr>
                      <w:t>http://zakupki.rosneft.ru/</w:t>
                    </w:r>
                  </w:hyperlink>
                  <w:r w:rsidR="00747534" w:rsidRPr="000A2ACA"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747534" w:rsidRPr="00A76F99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77" type="#_x0000_t75" style="width:12.75pt;height:18.75pt" o:ole="">
                        <v:imagedata r:id="rId156" o:title=""/>
                      </v:shape>
                      <w:control r:id="rId157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243A37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47534" w:rsidRPr="00A76F99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20" type="#_x0000_t75" style="width:12.75pt;height:18.75pt" o:ole="">
                        <v:imagedata r:id="rId158" o:title=""/>
                      </v:shape>
                      <w:control r:id="rId159" w:name="CheckBox21262633" w:shapeid="_x0000_i142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8937E5" w:rsidRDefault="00A94702" w:rsidP="00A9470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60" w:history="1">
                    <w:r w:rsidR="00747534" w:rsidRPr="008937E5">
                      <w:rPr>
                        <w:rStyle w:val="ac"/>
                      </w:rPr>
                      <w:t>http://rn.tektorg.ru</w:t>
                    </w:r>
                  </w:hyperlink>
                  <w:r w:rsidR="00747534" w:rsidRPr="008937E5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47534" w:rsidRPr="008937E5">
                    <w:rPr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747534" w:rsidRPr="00A76F99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81" type="#_x0000_t75" style="width:12.75pt;height:18.75pt" o:ole="">
                        <v:imagedata r:id="rId161" o:title=""/>
                      </v:shape>
                      <w:control r:id="rId162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F64AEB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47534" w:rsidRPr="00A76F99" w:rsidTr="00A94702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421" type="#_x0000_t75" style="width:12.75pt;height:18.75pt" o:ole="">
                        <v:imagedata r:id="rId163" o:title=""/>
                      </v:shape>
                      <w:control r:id="rId164" w:name="CheckBox212626321" w:shapeid="_x0000_i14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B10B15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747534" w:rsidRPr="00A76F99" w:rsidTr="00A9470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7534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22" type="#_x0000_t75" style="width:12.75pt;height:20.25pt" o:ole="">
                        <v:imagedata r:id="rId165" o:title=""/>
                      </v:shape>
                      <w:control r:id="rId166" w:name="CheckBox212626311112" w:shapeid="_x0000_i142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B06466" w:rsidRDefault="00747534" w:rsidP="00A9470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u w:val="single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 xml:space="preserve">634034, РФ, </w:t>
                  </w:r>
                  <w:proofErr w:type="spellStart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>г</w:t>
                  </w:r>
                  <w:proofErr w:type="gramStart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>.Т</w:t>
                  </w:r>
                  <w:proofErr w:type="gramEnd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>омск</w:t>
                  </w:r>
                  <w:proofErr w:type="spellEnd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 xml:space="preserve">, </w:t>
                  </w:r>
                  <w:proofErr w:type="spellStart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>ул</w:t>
                  </w:r>
                  <w:proofErr w:type="spellEnd"/>
                  <w:r w:rsidR="00B06466" w:rsidRPr="00B06466">
                    <w:rPr>
                      <w:b/>
                      <w:bCs/>
                      <w:i/>
                      <w:iCs/>
                      <w:u w:val="single"/>
                      <w:shd w:val="pct10" w:color="auto" w:fill="auto"/>
                    </w:rPr>
                    <w:t>, Красноармейская, 120</w:t>
                  </w:r>
                  <w:r w:rsidRPr="00B06466">
                    <w:rPr>
                      <w:rStyle w:val="af3"/>
                      <w:bCs/>
                      <w:iCs/>
                      <w:u w:val="single"/>
                      <w:shd w:val="pct10" w:color="auto" w:fill="auto"/>
                    </w:rPr>
                    <w:t>.</w:t>
                  </w:r>
                </w:p>
                <w:p w:rsidR="00747534" w:rsidRPr="00E955C5" w:rsidRDefault="00747534" w:rsidP="00A94702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747534" w:rsidRPr="00E91446" w:rsidRDefault="00747534" w:rsidP="00A9470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7534" w:rsidRPr="00F64AEB" w:rsidTr="00A94702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47534" w:rsidRPr="006630AB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23" type="#_x0000_t75" style="width:12.75pt;height:18.75pt" o:ole="">
                        <v:imagedata r:id="rId167" o:title=""/>
                      </v:shape>
                      <w:control r:id="rId168" w:name="CheckBox21262631" w:shapeid="_x0000_i14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8937E5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8937E5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47534" w:rsidRPr="00F64AEB" w:rsidTr="00A94702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747534" w:rsidRDefault="00747534" w:rsidP="00A94702">
                  <w:pPr>
                    <w:ind w:firstLine="0"/>
                  </w:pPr>
                  <w:r>
                    <w:object w:dxaOrig="1440" w:dyaOrig="1440">
                      <v:shape id="_x0000_i1389" type="#_x0000_t75" style="width:12.75pt;height:18.75pt" o:ole="">
                        <v:imagedata r:id="rId169" o:title=""/>
                      </v:shape>
                      <w:control r:id="rId170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Default="00747534" w:rsidP="00A9470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747534" w:rsidRPr="00F64AEB" w:rsidTr="00A94702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747534" w:rsidRDefault="00747534" w:rsidP="00A94702">
                  <w:pPr>
                    <w:ind w:firstLine="0"/>
                  </w:pPr>
                  <w:r>
                    <w:object w:dxaOrig="1440" w:dyaOrig="1440">
                      <v:shape id="_x0000_i1391" type="#_x0000_t75" style="width:12.75pt;height:18.75pt" o:ole="">
                        <v:imagedata r:id="rId171" o:title=""/>
                      </v:shape>
                      <w:control r:id="rId172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Default="00747534" w:rsidP="00A9470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747534" w:rsidRPr="00F64AEB" w:rsidTr="00A94702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747534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24" type="#_x0000_t75" style="width:12.75pt;height:20.25pt" o:ole="">
                        <v:imagedata r:id="rId173" o:title=""/>
                      </v:shape>
                      <w:control r:id="rId174" w:name="CheckBox21262631111" w:shapeid="_x0000_i142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8937E5" w:rsidRDefault="00747534" w:rsidP="00A9470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u w:val="single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 xml:space="preserve">634034, РФ, </w:t>
                  </w:r>
                  <w:proofErr w:type="spellStart"/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г</w:t>
                  </w:r>
                  <w:proofErr w:type="gramStart"/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.Т</w:t>
                  </w:r>
                  <w:proofErr w:type="gramEnd"/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омск</w:t>
                  </w:r>
                  <w:proofErr w:type="spellEnd"/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ул</w:t>
                  </w:r>
                  <w:proofErr w:type="spellEnd"/>
                  <w:r w:rsidR="00B06466" w:rsidRPr="008937E5">
                    <w:rPr>
                      <w:b/>
                      <w:bCs/>
                      <w:i/>
                      <w:iCs/>
                      <w:szCs w:val="20"/>
                      <w:u w:val="single"/>
                    </w:rPr>
                    <w:t>, Красноармейская, 120,</w:t>
                  </w:r>
                </w:p>
                <w:p w:rsidR="00747534" w:rsidRPr="00E955C5" w:rsidRDefault="00747534" w:rsidP="00A94702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747534" w:rsidRPr="00F64AEB" w:rsidTr="00A94702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47534" w:rsidRDefault="00747534" w:rsidP="00A94702">
                  <w:pPr>
                    <w:ind w:firstLine="0"/>
                  </w:pPr>
                  <w:r>
                    <w:object w:dxaOrig="1440" w:dyaOrig="1440">
                      <v:shape id="_x0000_i1425" type="#_x0000_t75" style="width:12.75pt;height:18.75pt" o:ole="">
                        <v:imagedata r:id="rId175" o:title=""/>
                      </v:shape>
                      <w:control r:id="rId176" w:name="CheckBox212626311111" w:shapeid="_x0000_i14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7534" w:rsidRPr="008937E5" w:rsidRDefault="00747534" w:rsidP="00A94702">
                  <w:pPr>
                    <w:ind w:firstLine="0"/>
                    <w:rPr>
                      <w:szCs w:val="20"/>
                    </w:rPr>
                  </w:pPr>
                  <w:r w:rsidRPr="008937E5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47534" w:rsidRPr="00203244" w:rsidRDefault="00747534" w:rsidP="00A94702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47534" w:rsidRPr="00203244" w:rsidTr="00A94702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747534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7534" w:rsidRPr="00203244" w:rsidRDefault="00747534" w:rsidP="00A947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747534" w:rsidRPr="00203244" w:rsidTr="00A94702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47534" w:rsidRDefault="00747534" w:rsidP="00A9470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97" type="#_x0000_t75" style="width:15pt;height:15pt" o:ole="">
                  <v:imagedata r:id="rId177" o:title=""/>
                </v:shape>
                <w:control r:id="rId178" w:name="OptionButton43_1" w:shapeid="_x0000_i1397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747534" w:rsidRPr="0011690F" w:rsidRDefault="00747534" w:rsidP="00A94702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747534" w:rsidRPr="005848FB" w:rsidRDefault="00747534" w:rsidP="00A94702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5" w:name="dst10810"/>
            <w:bookmarkEnd w:id="5"/>
          </w:p>
        </w:tc>
      </w:tr>
      <w:tr w:rsidR="00747534" w:rsidRPr="00203244" w:rsidTr="00A94702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534" w:rsidRDefault="00747534" w:rsidP="00A9470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99" type="#_x0000_t75" style="width:15pt;height:15pt" o:ole="">
                  <v:imagedata r:id="rId179" o:title=""/>
                </v:shape>
                <w:control r:id="rId180" w:name="OptionButton43_2" w:shapeid="_x0000_i1399"/>
              </w:object>
            </w:r>
            <w:proofErr w:type="gramStart"/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</w:t>
            </w:r>
            <w:proofErr w:type="gramEnd"/>
            <w:r w:rsidRPr="00DD4EEB">
              <w:rPr>
                <w:sz w:val="20"/>
                <w:szCs w:val="20"/>
              </w:rPr>
              <w:t>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747534" w:rsidRPr="007D5FA8" w:rsidTr="00A94702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01" type="#_x0000_t75" style="width:13.5pt;height:18.75pt" o:ole="">
                        <v:imagedata r:id="rId30" o:title=""/>
                      </v:shape>
                      <w:control r:id="rId181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747534" w:rsidRDefault="00747534" w:rsidP="00A94702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747534" w:rsidRPr="007D5FA8" w:rsidTr="00A94702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747534" w:rsidRPr="007D5FA8" w:rsidRDefault="00747534" w:rsidP="00A9470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03" type="#_x0000_t75" style="width:13.5pt;height:18.75pt" o:ole="">
                        <v:imagedata r:id="rId28" o:title=""/>
                      </v:shape>
                      <w:control r:id="rId182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747534" w:rsidRPr="00462B29" w:rsidRDefault="00747534" w:rsidP="00A94702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</w:t>
                  </w:r>
                  <w:proofErr w:type="gramStart"/>
                  <w:r w:rsidRPr="00203244">
                    <w:rPr>
                      <w:szCs w:val="20"/>
                    </w:rPr>
                    <w:t>подавать</w:t>
                  </w:r>
                  <w:proofErr w:type="gramEnd"/>
                  <w:r w:rsidRPr="00203244">
                    <w:rPr>
                      <w:szCs w:val="20"/>
                    </w:rPr>
                    <w:t xml:space="preserve">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747534" w:rsidRPr="00203244" w:rsidRDefault="00747534" w:rsidP="00A94702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53062" w:rsidRDefault="00F53062"/>
    <w:sectPr w:rsidR="00F53062">
      <w:headerReference w:type="even" r:id="rId183"/>
      <w:headerReference w:type="default" r:id="rId184"/>
      <w:headerReference w:type="first" r:id="rId1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02" w:rsidRDefault="00A94702" w:rsidP="00747534">
      <w:r>
        <w:separator/>
      </w:r>
    </w:p>
  </w:endnote>
  <w:endnote w:type="continuationSeparator" w:id="0">
    <w:p w:rsidR="00A94702" w:rsidRDefault="00A94702" w:rsidP="0074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02" w:rsidRDefault="00A94702" w:rsidP="00747534">
      <w:r>
        <w:separator/>
      </w:r>
    </w:p>
  </w:footnote>
  <w:footnote w:type="continuationSeparator" w:id="0">
    <w:p w:rsidR="00A94702" w:rsidRDefault="00A94702" w:rsidP="00747534">
      <w:r>
        <w:continuationSeparator/>
      </w:r>
    </w:p>
  </w:footnote>
  <w:footnote w:id="1">
    <w:p w:rsidR="00A94702" w:rsidRDefault="00A94702" w:rsidP="00747534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A94702" w:rsidRPr="00BA504D" w:rsidRDefault="00A94702" w:rsidP="00747534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:rsidR="00A94702" w:rsidRPr="00D71EA3" w:rsidRDefault="00A94702" w:rsidP="00747534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A94702" w:rsidRPr="00D71EA3" w:rsidRDefault="00A94702" w:rsidP="0074753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A94702" w:rsidRPr="00D71EA3" w:rsidRDefault="00A94702" w:rsidP="0074753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5">
    <w:p w:rsidR="00A94702" w:rsidRPr="00D71EA3" w:rsidRDefault="00A94702" w:rsidP="0074753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02" w:rsidRDefault="00A947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A94702" w:rsidTr="00A94702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94702" w:rsidRPr="00711D68" w:rsidRDefault="00A94702" w:rsidP="00A94702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A94702" w:rsidRPr="00564407" w:rsidRDefault="00A94702" w:rsidP="00A94702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A94702" w:rsidRPr="001B5DAB" w:rsidTr="00A947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94702" w:rsidRPr="001B5DAB" w:rsidRDefault="00A94702" w:rsidP="00A947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A94702" w:rsidRDefault="00A94702" w:rsidP="00A947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A"/>
    <w:rsid w:val="001903E7"/>
    <w:rsid w:val="00220608"/>
    <w:rsid w:val="00747534"/>
    <w:rsid w:val="008937E5"/>
    <w:rsid w:val="009E5351"/>
    <w:rsid w:val="00A94702"/>
    <w:rsid w:val="00B06466"/>
    <w:rsid w:val="00BF51D7"/>
    <w:rsid w:val="00C77ADA"/>
    <w:rsid w:val="00D5525D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75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74753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747534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747534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74753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74753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74753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74753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74753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74753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74753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7475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74753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747534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7475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475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74753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74753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747534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747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7475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747534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74753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747534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7475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74753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747534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47534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747534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747534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747534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74753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747534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74753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7475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747534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74753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74753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74753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747534"/>
  </w:style>
  <w:style w:type="paragraph" w:styleId="af7">
    <w:name w:val="Balloon Text"/>
    <w:basedOn w:val="a2"/>
    <w:link w:val="af8"/>
    <w:uiPriority w:val="99"/>
    <w:rsid w:val="0074753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74753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74753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747534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747534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747534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74753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74753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7475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74753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747534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747534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74753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74753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747534"/>
    <w:rPr>
      <w:rFonts w:cs="Times New Roman"/>
      <w:sz w:val="16"/>
    </w:rPr>
  </w:style>
  <w:style w:type="paragraph" w:styleId="aff4">
    <w:name w:val="List Number"/>
    <w:basedOn w:val="a2"/>
    <w:rsid w:val="0074753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74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74753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747534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747534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747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74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74753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74753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7475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747534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747534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747534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747534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747534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747534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747534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4753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74753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747534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747534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747534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74753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74753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74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74753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747534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747534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747534"/>
  </w:style>
  <w:style w:type="character" w:styleId="afff1">
    <w:name w:val="Emphasis"/>
    <w:basedOn w:val="a3"/>
    <w:qFormat/>
    <w:rsid w:val="0074753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7475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747534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74753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747534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747534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747534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74753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747534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74753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74753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747534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74753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74753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74753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74753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747534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74753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747534"/>
    <w:rPr>
      <w:sz w:val="28"/>
    </w:rPr>
  </w:style>
  <w:style w:type="character" w:customStyle="1" w:styleId="-9">
    <w:name w:val="Введение-заголовок Знак"/>
    <w:link w:val="-8"/>
    <w:rsid w:val="0074753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747534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7475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74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747534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747534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7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747534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74753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747534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747534"/>
    <w:rPr>
      <w:vertAlign w:val="superscript"/>
    </w:rPr>
  </w:style>
  <w:style w:type="paragraph" w:customStyle="1" w:styleId="S21">
    <w:name w:val="S_Заголовок2"/>
    <w:basedOn w:val="a2"/>
    <w:next w:val="a2"/>
    <w:rsid w:val="00747534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747534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747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47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747534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747534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747534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747534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74753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747534"/>
    <w:rPr>
      <w:sz w:val="24"/>
    </w:rPr>
  </w:style>
  <w:style w:type="paragraph" w:customStyle="1" w:styleId="affff6">
    <w:name w:val="Часть"/>
    <w:basedOn w:val="a2"/>
    <w:link w:val="affff5"/>
    <w:locked/>
    <w:rsid w:val="0074753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74753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74753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747534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747534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747534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74753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74753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747534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74753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74753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semiHidden/>
    <w:rsid w:val="007475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74753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747534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74753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74753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747534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74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74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74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747534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7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74753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74753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747534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74753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747534"/>
    <w:rPr>
      <w:color w:val="0000FF"/>
      <w:u w:val="single"/>
    </w:rPr>
  </w:style>
  <w:style w:type="paragraph" w:customStyle="1" w:styleId="Sb">
    <w:name w:val="S_Гриф"/>
    <w:basedOn w:val="S4"/>
    <w:rsid w:val="0074753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74753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747534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747534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74753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74753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747534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74753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74753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74753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74753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74753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747534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74753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747534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74753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747534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74753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74753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74753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74753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74753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747534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7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74753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74753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74753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74753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74753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74753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74753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747534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747534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747534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747534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747534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74753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74753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74753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747534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747534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74753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747534"/>
    <w:pPr>
      <w:numPr>
        <w:numId w:val="18"/>
      </w:numPr>
      <w:ind w:hanging="373"/>
    </w:pPr>
  </w:style>
  <w:style w:type="character" w:customStyle="1" w:styleId="-36">
    <w:name w:val="АМ Текст - 3 Знак"/>
    <w:basedOn w:val="afb"/>
    <w:link w:val="-3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747534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747534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74753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74753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74753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747534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7475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7475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747534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747534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47534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47534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47534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47534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747534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747534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75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74753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747534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747534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74753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74753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74753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74753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74753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74753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rsid w:val="0074753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7475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74753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747534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7475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475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74753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74753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747534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747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7475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747534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74753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747534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7475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74753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747534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47534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747534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747534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747534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74753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747534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74753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7475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747534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74753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74753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74753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747534"/>
  </w:style>
  <w:style w:type="paragraph" w:styleId="af7">
    <w:name w:val="Balloon Text"/>
    <w:basedOn w:val="a2"/>
    <w:link w:val="af8"/>
    <w:uiPriority w:val="99"/>
    <w:rsid w:val="0074753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74753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74753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747534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747534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747534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74753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74753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7475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74753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747534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747534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74753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74753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747534"/>
    <w:rPr>
      <w:rFonts w:cs="Times New Roman"/>
      <w:sz w:val="16"/>
    </w:rPr>
  </w:style>
  <w:style w:type="paragraph" w:styleId="aff4">
    <w:name w:val="List Number"/>
    <w:basedOn w:val="a2"/>
    <w:rsid w:val="0074753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74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74753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747534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747534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747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74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74753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74753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7475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747534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747534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747534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747534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747534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747534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747534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4753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74753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747534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747534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747534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74753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74753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74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74753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747534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747534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747534"/>
  </w:style>
  <w:style w:type="character" w:styleId="afff1">
    <w:name w:val="Emphasis"/>
    <w:basedOn w:val="a3"/>
    <w:qFormat/>
    <w:rsid w:val="0074753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7475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747534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rsid w:val="0074753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747534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747534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747534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74753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747534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74753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74753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747534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74753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74753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74753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74753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747534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74753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747534"/>
    <w:rPr>
      <w:sz w:val="28"/>
    </w:rPr>
  </w:style>
  <w:style w:type="character" w:customStyle="1" w:styleId="-9">
    <w:name w:val="Введение-заголовок Знак"/>
    <w:link w:val="-8"/>
    <w:rsid w:val="0074753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747534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7475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74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747534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747534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7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747534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74753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747534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747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747534"/>
    <w:rPr>
      <w:vertAlign w:val="superscript"/>
    </w:rPr>
  </w:style>
  <w:style w:type="paragraph" w:customStyle="1" w:styleId="S21">
    <w:name w:val="S_Заголовок2"/>
    <w:basedOn w:val="a2"/>
    <w:next w:val="a2"/>
    <w:rsid w:val="00747534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747534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747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47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747534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747534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747534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747534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74753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747534"/>
    <w:rPr>
      <w:sz w:val="24"/>
    </w:rPr>
  </w:style>
  <w:style w:type="paragraph" w:customStyle="1" w:styleId="affff6">
    <w:name w:val="Часть"/>
    <w:basedOn w:val="a2"/>
    <w:link w:val="affff5"/>
    <w:locked/>
    <w:rsid w:val="0074753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74753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74753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74753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747534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747534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747534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74753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74753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747534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74753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74753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semiHidden/>
    <w:rsid w:val="007475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74753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747534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74753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74753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747534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74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74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74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747534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7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74753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74753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747534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74753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747534"/>
    <w:rPr>
      <w:color w:val="0000FF"/>
      <w:u w:val="single"/>
    </w:rPr>
  </w:style>
  <w:style w:type="paragraph" w:customStyle="1" w:styleId="Sb">
    <w:name w:val="S_Гриф"/>
    <w:basedOn w:val="S4"/>
    <w:rsid w:val="0074753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74753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747534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747534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74753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74753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747534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74753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74753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74753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74753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74753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747534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74753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747534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74753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747534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74753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74753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74753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74753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74753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747534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74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74753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74753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74753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74753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74753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74753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74753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747534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747534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747534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747534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747534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74753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74753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74753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747534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747534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74753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747534"/>
    <w:pPr>
      <w:numPr>
        <w:numId w:val="18"/>
      </w:numPr>
      <w:ind w:hanging="373"/>
    </w:pPr>
  </w:style>
  <w:style w:type="character" w:customStyle="1" w:styleId="-36">
    <w:name w:val="АМ Текст - 3 Знак"/>
    <w:basedOn w:val="afb"/>
    <w:link w:val="-3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747534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747534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74753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7475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74753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74753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747534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7475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7475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747534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747534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47534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47534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47534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47534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747534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747534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80.xml"/><Relationship Id="rId21" Type="http://schemas.openxmlformats.org/officeDocument/2006/relationships/image" Target="media/image6.wmf"/><Relationship Id="rId42" Type="http://schemas.openxmlformats.org/officeDocument/2006/relationships/control" Target="activeX/activeX26.xml"/><Relationship Id="rId47" Type="http://schemas.openxmlformats.org/officeDocument/2006/relationships/hyperlink" Target="mailto:energetik@cds.tomsknet.ru" TargetMode="Externa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6.xml"/><Relationship Id="rId89" Type="http://schemas.openxmlformats.org/officeDocument/2006/relationships/control" Target="activeX/activeX60.xml"/><Relationship Id="rId112" Type="http://schemas.openxmlformats.org/officeDocument/2006/relationships/control" Target="activeX/activeX75.xml"/><Relationship Id="rId133" Type="http://schemas.openxmlformats.org/officeDocument/2006/relationships/image" Target="media/image33.wmf"/><Relationship Id="rId138" Type="http://schemas.openxmlformats.org/officeDocument/2006/relationships/control" Target="activeX/activeX95.xml"/><Relationship Id="rId154" Type="http://schemas.openxmlformats.org/officeDocument/2006/relationships/control" Target="activeX/activeX106.xml"/><Relationship Id="rId159" Type="http://schemas.openxmlformats.org/officeDocument/2006/relationships/control" Target="activeX/activeX108.xml"/><Relationship Id="rId175" Type="http://schemas.openxmlformats.org/officeDocument/2006/relationships/image" Target="media/image48.wmf"/><Relationship Id="rId170" Type="http://schemas.openxmlformats.org/officeDocument/2006/relationships/control" Target="activeX/activeX113.xml"/><Relationship Id="rId16" Type="http://schemas.openxmlformats.org/officeDocument/2006/relationships/control" Target="activeX/activeX6.xml"/><Relationship Id="rId107" Type="http://schemas.openxmlformats.org/officeDocument/2006/relationships/control" Target="activeX/activeX72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74" Type="http://schemas.openxmlformats.org/officeDocument/2006/relationships/image" Target="media/image17.wmf"/><Relationship Id="rId79" Type="http://schemas.openxmlformats.org/officeDocument/2006/relationships/control" Target="activeX/activeX51.xml"/><Relationship Id="rId102" Type="http://schemas.openxmlformats.org/officeDocument/2006/relationships/control" Target="activeX/activeX69.xml"/><Relationship Id="rId123" Type="http://schemas.openxmlformats.org/officeDocument/2006/relationships/image" Target="media/image30.wmf"/><Relationship Id="rId128" Type="http://schemas.openxmlformats.org/officeDocument/2006/relationships/control" Target="activeX/activeX88.xml"/><Relationship Id="rId144" Type="http://schemas.openxmlformats.org/officeDocument/2006/relationships/control" Target="activeX/activeX101.xml"/><Relationship Id="rId149" Type="http://schemas.openxmlformats.org/officeDocument/2006/relationships/control" Target="activeX/activeX104.xml"/><Relationship Id="rId5" Type="http://schemas.openxmlformats.org/officeDocument/2006/relationships/webSettings" Target="webSettings.xml"/><Relationship Id="rId90" Type="http://schemas.openxmlformats.org/officeDocument/2006/relationships/control" Target="activeX/activeX61.xml"/><Relationship Id="rId95" Type="http://schemas.openxmlformats.org/officeDocument/2006/relationships/control" Target="activeX/activeX64.xml"/><Relationship Id="rId160" Type="http://schemas.openxmlformats.org/officeDocument/2006/relationships/hyperlink" Target="http://rn.tektorg.ru" TargetMode="External"/><Relationship Id="rId165" Type="http://schemas.openxmlformats.org/officeDocument/2006/relationships/image" Target="media/image43.wmf"/><Relationship Id="rId181" Type="http://schemas.openxmlformats.org/officeDocument/2006/relationships/control" Target="activeX/activeX119.xml"/><Relationship Id="rId186" Type="http://schemas.openxmlformats.org/officeDocument/2006/relationships/fontTable" Target="fontTable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image" Target="media/image15.wmf"/><Relationship Id="rId69" Type="http://schemas.openxmlformats.org/officeDocument/2006/relationships/control" Target="activeX/activeX44.xml"/><Relationship Id="rId113" Type="http://schemas.openxmlformats.org/officeDocument/2006/relationships/control" Target="activeX/activeX76.xml"/><Relationship Id="rId118" Type="http://schemas.openxmlformats.org/officeDocument/2006/relationships/control" Target="activeX/activeX81.xml"/><Relationship Id="rId134" Type="http://schemas.openxmlformats.org/officeDocument/2006/relationships/control" Target="activeX/activeX92.xml"/><Relationship Id="rId139" Type="http://schemas.openxmlformats.org/officeDocument/2006/relationships/control" Target="activeX/activeX96.xml"/><Relationship Id="rId80" Type="http://schemas.openxmlformats.org/officeDocument/2006/relationships/control" Target="activeX/activeX52.xml"/><Relationship Id="rId85" Type="http://schemas.openxmlformats.org/officeDocument/2006/relationships/image" Target="media/image20.wmf"/><Relationship Id="rId150" Type="http://schemas.openxmlformats.org/officeDocument/2006/relationships/image" Target="media/image37.wmf"/><Relationship Id="rId155" Type="http://schemas.openxmlformats.org/officeDocument/2006/relationships/hyperlink" Target="http://zakupki.rosneft.ru/" TargetMode="External"/><Relationship Id="rId171" Type="http://schemas.openxmlformats.org/officeDocument/2006/relationships/image" Target="media/image46.wmf"/><Relationship Id="rId176" Type="http://schemas.openxmlformats.org/officeDocument/2006/relationships/control" Target="activeX/activeX116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59" Type="http://schemas.openxmlformats.org/officeDocument/2006/relationships/control" Target="activeX/activeX37.xml"/><Relationship Id="rId103" Type="http://schemas.openxmlformats.org/officeDocument/2006/relationships/image" Target="media/image25.wmf"/><Relationship Id="rId108" Type="http://schemas.openxmlformats.org/officeDocument/2006/relationships/control" Target="activeX/activeX73.xml"/><Relationship Id="rId124" Type="http://schemas.openxmlformats.org/officeDocument/2006/relationships/control" Target="activeX/activeX85.xml"/><Relationship Id="rId129" Type="http://schemas.openxmlformats.org/officeDocument/2006/relationships/image" Target="media/image32.wmf"/><Relationship Id="rId54" Type="http://schemas.openxmlformats.org/officeDocument/2006/relationships/image" Target="media/image11.wmf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91" Type="http://schemas.openxmlformats.org/officeDocument/2006/relationships/image" Target="media/image21.wmf"/><Relationship Id="rId96" Type="http://schemas.openxmlformats.org/officeDocument/2006/relationships/control" Target="activeX/activeX65.xml"/><Relationship Id="rId140" Type="http://schemas.openxmlformats.org/officeDocument/2006/relationships/control" Target="activeX/activeX97.xml"/><Relationship Id="rId145" Type="http://schemas.openxmlformats.org/officeDocument/2006/relationships/image" Target="media/image35.wmf"/><Relationship Id="rId161" Type="http://schemas.openxmlformats.org/officeDocument/2006/relationships/image" Target="media/image41.wmf"/><Relationship Id="rId166" Type="http://schemas.openxmlformats.org/officeDocument/2006/relationships/control" Target="activeX/activeX111.xml"/><Relationship Id="rId182" Type="http://schemas.openxmlformats.org/officeDocument/2006/relationships/control" Target="activeX/activeX120.xm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49" Type="http://schemas.openxmlformats.org/officeDocument/2006/relationships/control" Target="activeX/activeX32.xml"/><Relationship Id="rId114" Type="http://schemas.openxmlformats.org/officeDocument/2006/relationships/control" Target="activeX/activeX77.xml"/><Relationship Id="rId119" Type="http://schemas.openxmlformats.org/officeDocument/2006/relationships/control" Target="activeX/activeX82.xml"/><Relationship Id="rId44" Type="http://schemas.openxmlformats.org/officeDocument/2006/relationships/control" Target="activeX/activeX28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81" Type="http://schemas.openxmlformats.org/officeDocument/2006/relationships/control" Target="activeX/activeX53.xml"/><Relationship Id="rId86" Type="http://schemas.openxmlformats.org/officeDocument/2006/relationships/control" Target="activeX/activeX57.xml"/><Relationship Id="rId130" Type="http://schemas.openxmlformats.org/officeDocument/2006/relationships/control" Target="activeX/activeX89.xml"/><Relationship Id="rId135" Type="http://schemas.openxmlformats.org/officeDocument/2006/relationships/image" Target="media/image34.wmf"/><Relationship Id="rId151" Type="http://schemas.openxmlformats.org/officeDocument/2006/relationships/control" Target="activeX/activeX105.xml"/><Relationship Id="rId156" Type="http://schemas.openxmlformats.org/officeDocument/2006/relationships/image" Target="media/image39.wmf"/><Relationship Id="rId177" Type="http://schemas.openxmlformats.org/officeDocument/2006/relationships/image" Target="media/image49.wmf"/><Relationship Id="rId172" Type="http://schemas.openxmlformats.org/officeDocument/2006/relationships/control" Target="activeX/activeX114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image" Target="media/image27.wmf"/><Relationship Id="rId34" Type="http://schemas.openxmlformats.org/officeDocument/2006/relationships/hyperlink" Target="http://rn.tektorg.ru" TargetMode="External"/><Relationship Id="rId50" Type="http://schemas.openxmlformats.org/officeDocument/2006/relationships/image" Target="media/image9.wmf"/><Relationship Id="rId55" Type="http://schemas.openxmlformats.org/officeDocument/2006/relationships/control" Target="activeX/activeX35.xml"/><Relationship Id="rId76" Type="http://schemas.openxmlformats.org/officeDocument/2006/relationships/image" Target="media/image18.wmf"/><Relationship Id="rId97" Type="http://schemas.openxmlformats.org/officeDocument/2006/relationships/image" Target="media/image23.wmf"/><Relationship Id="rId104" Type="http://schemas.openxmlformats.org/officeDocument/2006/relationships/control" Target="activeX/activeX70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6.xml"/><Relationship Id="rId141" Type="http://schemas.openxmlformats.org/officeDocument/2006/relationships/control" Target="activeX/activeX98.xml"/><Relationship Id="rId146" Type="http://schemas.openxmlformats.org/officeDocument/2006/relationships/control" Target="activeX/activeX102.xml"/><Relationship Id="rId167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2.xml"/><Relationship Id="rId162" Type="http://schemas.openxmlformats.org/officeDocument/2006/relationships/control" Target="activeX/activeX109.xml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image" Target="media/image16.wmf"/><Relationship Id="rId87" Type="http://schemas.openxmlformats.org/officeDocument/2006/relationships/control" Target="activeX/activeX58.xml"/><Relationship Id="rId110" Type="http://schemas.openxmlformats.org/officeDocument/2006/relationships/control" Target="activeX/activeX74.xml"/><Relationship Id="rId115" Type="http://schemas.openxmlformats.org/officeDocument/2006/relationships/control" Target="activeX/activeX78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3.xml"/><Relationship Id="rId157" Type="http://schemas.openxmlformats.org/officeDocument/2006/relationships/control" Target="activeX/activeX107.xml"/><Relationship Id="rId178" Type="http://schemas.openxmlformats.org/officeDocument/2006/relationships/control" Target="activeX/activeX117.xml"/><Relationship Id="rId61" Type="http://schemas.openxmlformats.org/officeDocument/2006/relationships/control" Target="activeX/activeX39.xml"/><Relationship Id="rId82" Type="http://schemas.openxmlformats.org/officeDocument/2006/relationships/control" Target="activeX/activeX54.xml"/><Relationship Id="rId152" Type="http://schemas.openxmlformats.org/officeDocument/2006/relationships/hyperlink" Target="http://www.zakupki.gov.ru" TargetMode="External"/><Relationship Id="rId173" Type="http://schemas.openxmlformats.org/officeDocument/2006/relationships/image" Target="media/image47.wmf"/><Relationship Id="rId19" Type="http://schemas.openxmlformats.org/officeDocument/2006/relationships/image" Target="media/image5.wmf"/><Relationship Id="rId14" Type="http://schemas.openxmlformats.org/officeDocument/2006/relationships/control" Target="activeX/activeX5.xml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image" Target="media/image12.wmf"/><Relationship Id="rId77" Type="http://schemas.openxmlformats.org/officeDocument/2006/relationships/control" Target="activeX/activeX50.xml"/><Relationship Id="rId100" Type="http://schemas.openxmlformats.org/officeDocument/2006/relationships/control" Target="activeX/activeX67.xml"/><Relationship Id="rId105" Type="http://schemas.openxmlformats.org/officeDocument/2006/relationships/image" Target="media/image26.wmf"/><Relationship Id="rId126" Type="http://schemas.openxmlformats.org/officeDocument/2006/relationships/control" Target="activeX/activeX87.xml"/><Relationship Id="rId147" Type="http://schemas.openxmlformats.org/officeDocument/2006/relationships/image" Target="media/image36.wmf"/><Relationship Id="rId168" Type="http://schemas.openxmlformats.org/officeDocument/2006/relationships/control" Target="activeX/activeX112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control" Target="activeX/activeX47.xml"/><Relationship Id="rId93" Type="http://schemas.openxmlformats.org/officeDocument/2006/relationships/image" Target="media/image22.wmf"/><Relationship Id="rId98" Type="http://schemas.openxmlformats.org/officeDocument/2006/relationships/control" Target="activeX/activeX66.xml"/><Relationship Id="rId121" Type="http://schemas.openxmlformats.org/officeDocument/2006/relationships/image" Target="media/image29.wmf"/><Relationship Id="rId142" Type="http://schemas.openxmlformats.org/officeDocument/2006/relationships/control" Target="activeX/activeX99.xml"/><Relationship Id="rId163" Type="http://schemas.openxmlformats.org/officeDocument/2006/relationships/image" Target="media/image42.wmf"/><Relationship Id="rId184" Type="http://schemas.openxmlformats.org/officeDocument/2006/relationships/header" Target="header2.xml"/><Relationship Id="rId3" Type="http://schemas.microsoft.com/office/2007/relationships/stylesWithEffects" Target="stylesWithEffects.xml"/><Relationship Id="rId25" Type="http://schemas.openxmlformats.org/officeDocument/2006/relationships/control" Target="activeX/activeX12.xml"/><Relationship Id="rId46" Type="http://schemas.openxmlformats.org/officeDocument/2006/relationships/control" Target="activeX/activeX30.xml"/><Relationship Id="rId67" Type="http://schemas.openxmlformats.org/officeDocument/2006/relationships/control" Target="activeX/activeX42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4.xml"/><Relationship Id="rId158" Type="http://schemas.openxmlformats.org/officeDocument/2006/relationships/image" Target="media/image40.wmf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62" Type="http://schemas.openxmlformats.org/officeDocument/2006/relationships/image" Target="media/image14.wmf"/><Relationship Id="rId83" Type="http://schemas.openxmlformats.org/officeDocument/2006/relationships/control" Target="activeX/activeX55.xml"/><Relationship Id="rId88" Type="http://schemas.openxmlformats.org/officeDocument/2006/relationships/control" Target="activeX/activeX59.xml"/><Relationship Id="rId111" Type="http://schemas.openxmlformats.org/officeDocument/2006/relationships/image" Target="media/image28.wmf"/><Relationship Id="rId132" Type="http://schemas.openxmlformats.org/officeDocument/2006/relationships/control" Target="activeX/activeX91.xml"/><Relationship Id="rId153" Type="http://schemas.openxmlformats.org/officeDocument/2006/relationships/image" Target="media/image38.wmf"/><Relationship Id="rId174" Type="http://schemas.openxmlformats.org/officeDocument/2006/relationships/control" Target="activeX/activeX115.xml"/><Relationship Id="rId179" Type="http://schemas.openxmlformats.org/officeDocument/2006/relationships/image" Target="media/image50.wmf"/><Relationship Id="rId15" Type="http://schemas.openxmlformats.org/officeDocument/2006/relationships/image" Target="media/image3.wmf"/><Relationship Id="rId36" Type="http://schemas.openxmlformats.org/officeDocument/2006/relationships/control" Target="activeX/activeX20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1.xml"/><Relationship Id="rId127" Type="http://schemas.openxmlformats.org/officeDocument/2006/relationships/image" Target="media/image31.wmf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52" Type="http://schemas.openxmlformats.org/officeDocument/2006/relationships/image" Target="media/image10.wmf"/><Relationship Id="rId73" Type="http://schemas.openxmlformats.org/officeDocument/2006/relationships/control" Target="activeX/activeX48.xml"/><Relationship Id="rId78" Type="http://schemas.openxmlformats.org/officeDocument/2006/relationships/image" Target="media/image19.wmf"/><Relationship Id="rId94" Type="http://schemas.openxmlformats.org/officeDocument/2006/relationships/control" Target="activeX/activeX63.xml"/><Relationship Id="rId99" Type="http://schemas.openxmlformats.org/officeDocument/2006/relationships/image" Target="media/image24.wmf"/><Relationship Id="rId101" Type="http://schemas.openxmlformats.org/officeDocument/2006/relationships/control" Target="activeX/activeX68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0.xml"/><Relationship Id="rId148" Type="http://schemas.openxmlformats.org/officeDocument/2006/relationships/control" Target="activeX/activeX103.xml"/><Relationship Id="rId164" Type="http://schemas.openxmlformats.org/officeDocument/2006/relationships/control" Target="activeX/activeX110.xml"/><Relationship Id="rId169" Type="http://schemas.openxmlformats.org/officeDocument/2006/relationships/image" Target="media/image45.wmf"/><Relationship Id="rId18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mifischuk</dc:creator>
  <cp:lastModifiedBy>Алексеева Екатерина Анатольевна</cp:lastModifiedBy>
  <cp:revision>2</cp:revision>
  <dcterms:created xsi:type="dcterms:W3CDTF">2018-03-19T04:03:00Z</dcterms:created>
  <dcterms:modified xsi:type="dcterms:W3CDTF">2018-03-19T04:03:00Z</dcterms:modified>
</cp:coreProperties>
</file>